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629" w:type="dxa"/>
        <w:tblLook w:val="0000" w:firstRow="0" w:lastRow="0" w:firstColumn="0" w:lastColumn="0" w:noHBand="0" w:noVBand="0"/>
      </w:tblPr>
      <w:tblGrid>
        <w:gridCol w:w="3224"/>
      </w:tblGrid>
      <w:tr w:rsidR="00C804FD" w:rsidTr="005B0BDD">
        <w:trPr>
          <w:trHeight w:val="1665"/>
        </w:trPr>
        <w:tc>
          <w:tcPr>
            <w:tcW w:w="3224" w:type="dxa"/>
          </w:tcPr>
          <w:p w:rsidR="00C804FD" w:rsidRPr="005B0BDD" w:rsidRDefault="00C804FD" w:rsidP="005E1D47">
            <w:pPr>
              <w:tabs>
                <w:tab w:val="left" w:pos="5387"/>
              </w:tabs>
              <w:outlineLvl w:val="0"/>
            </w:pPr>
            <w:r>
              <w:rPr>
                <w:sz w:val="28"/>
              </w:rPr>
              <w:t xml:space="preserve">    </w:t>
            </w:r>
            <w:r w:rsidRPr="00F106A4">
              <w:t>«</w:t>
            </w:r>
            <w:r w:rsidRPr="005B0BDD">
              <w:t>УТВЕРЖДЕНО»</w:t>
            </w:r>
          </w:p>
          <w:p w:rsidR="00C804FD" w:rsidRPr="005B0BDD" w:rsidRDefault="00C804FD" w:rsidP="005E1D47">
            <w:pPr>
              <w:tabs>
                <w:tab w:val="left" w:pos="5387"/>
              </w:tabs>
              <w:outlineLvl w:val="0"/>
            </w:pPr>
            <w:r w:rsidRPr="005B0BDD">
              <w:t xml:space="preserve">Решением Совета СП </w:t>
            </w:r>
            <w:proofErr w:type="spellStart"/>
            <w:proofErr w:type="gramStart"/>
            <w:r w:rsidR="00277032">
              <w:t>СП</w:t>
            </w:r>
            <w:proofErr w:type="spellEnd"/>
            <w:proofErr w:type="gramEnd"/>
            <w:r w:rsidR="00277032">
              <w:t xml:space="preserve"> Темясовский сельсовет </w:t>
            </w:r>
            <w:r w:rsidRPr="005B0BDD">
              <w:t>МР Баймакский район РБ</w:t>
            </w:r>
          </w:p>
          <w:p w:rsidR="00C804FD" w:rsidRPr="005B0BDD" w:rsidRDefault="00557ABC" w:rsidP="005E1D47">
            <w:pPr>
              <w:tabs>
                <w:tab w:val="left" w:pos="5387"/>
              </w:tabs>
              <w:outlineLvl w:val="0"/>
            </w:pPr>
            <w:r>
              <w:t>№61 от «03»марта  2021</w:t>
            </w:r>
            <w:bookmarkStart w:id="0" w:name="_GoBack"/>
            <w:bookmarkEnd w:id="0"/>
            <w:r w:rsidR="00C804FD" w:rsidRPr="005B0BDD">
              <w:t xml:space="preserve">г. </w:t>
            </w:r>
          </w:p>
          <w:p w:rsidR="00C804FD" w:rsidRDefault="00C804FD" w:rsidP="005E1D47">
            <w:pPr>
              <w:tabs>
                <w:tab w:val="left" w:pos="5387"/>
              </w:tabs>
              <w:outlineLvl w:val="0"/>
              <w:rPr>
                <w:sz w:val="28"/>
              </w:rPr>
            </w:pPr>
            <w:r w:rsidRPr="00F106A4">
              <w:rPr>
                <w:sz w:val="28"/>
              </w:rPr>
              <w:t xml:space="preserve">                </w:t>
            </w:r>
          </w:p>
        </w:tc>
      </w:tr>
    </w:tbl>
    <w:p w:rsidR="00C804FD" w:rsidRPr="00F106A4" w:rsidRDefault="00C804FD" w:rsidP="00C804FD">
      <w:pPr>
        <w:tabs>
          <w:tab w:val="left" w:pos="5387"/>
        </w:tabs>
        <w:outlineLvl w:val="0"/>
        <w:rPr>
          <w:sz w:val="28"/>
        </w:rPr>
      </w:pPr>
      <w:r>
        <w:rPr>
          <w:sz w:val="28"/>
        </w:rPr>
        <w:t xml:space="preserve">                                                                              </w:t>
      </w:r>
    </w:p>
    <w:p w:rsidR="00C804FD" w:rsidRPr="006F7D9F" w:rsidRDefault="00C804FD" w:rsidP="00C804F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04FD" w:rsidRPr="00812F92" w:rsidRDefault="00C804FD" w:rsidP="00C804FD">
      <w:pPr>
        <w:jc w:val="center"/>
        <w:outlineLvl w:val="0"/>
        <w:rPr>
          <w:b/>
          <w:sz w:val="28"/>
        </w:rPr>
      </w:pPr>
      <w:r w:rsidRPr="00812F92">
        <w:rPr>
          <w:b/>
          <w:sz w:val="28"/>
        </w:rPr>
        <w:t>СОГЛАШЕНИЕ</w:t>
      </w:r>
    </w:p>
    <w:p w:rsidR="00F21052" w:rsidRDefault="00C804FD" w:rsidP="00AF1B72">
      <w:pPr>
        <w:jc w:val="center"/>
        <w:outlineLvl w:val="0"/>
        <w:rPr>
          <w:b/>
          <w:sz w:val="28"/>
        </w:rPr>
      </w:pPr>
      <w:r w:rsidRPr="00812F92">
        <w:rPr>
          <w:b/>
          <w:sz w:val="28"/>
        </w:rPr>
        <w:t xml:space="preserve">о взаимодействии </w:t>
      </w:r>
      <w:r w:rsidR="003826C1" w:rsidRPr="003826C1">
        <w:rPr>
          <w:b/>
          <w:sz w:val="28"/>
          <w:szCs w:val="28"/>
        </w:rPr>
        <w:t>Муниципального бюдже</w:t>
      </w:r>
      <w:r w:rsidR="00C96AC6">
        <w:rPr>
          <w:b/>
          <w:sz w:val="28"/>
          <w:szCs w:val="28"/>
        </w:rPr>
        <w:t>тного учреждения «Архитектура» м</w:t>
      </w:r>
      <w:r w:rsidR="003826C1" w:rsidRPr="003826C1">
        <w:rPr>
          <w:b/>
          <w:sz w:val="28"/>
          <w:szCs w:val="28"/>
        </w:rPr>
        <w:t>униципального района Баймакский район Республики Башкортостан</w:t>
      </w:r>
      <w:r w:rsidR="003826C1">
        <w:rPr>
          <w:sz w:val="28"/>
          <w:szCs w:val="28"/>
        </w:rPr>
        <w:t xml:space="preserve"> </w:t>
      </w:r>
      <w:r w:rsidRPr="00812F92">
        <w:rPr>
          <w:b/>
          <w:sz w:val="28"/>
        </w:rPr>
        <w:t xml:space="preserve">с </w:t>
      </w:r>
      <w:r w:rsidR="00F21052">
        <w:rPr>
          <w:b/>
          <w:sz w:val="28"/>
        </w:rPr>
        <w:t xml:space="preserve">Администрацией </w:t>
      </w:r>
      <w:r>
        <w:rPr>
          <w:b/>
          <w:sz w:val="28"/>
        </w:rPr>
        <w:t>сельск</w:t>
      </w:r>
      <w:r w:rsidR="00F21052">
        <w:rPr>
          <w:b/>
          <w:sz w:val="28"/>
        </w:rPr>
        <w:t>ого</w:t>
      </w:r>
      <w:r w:rsidR="0059094D">
        <w:rPr>
          <w:b/>
          <w:sz w:val="28"/>
        </w:rPr>
        <w:t xml:space="preserve"> </w:t>
      </w:r>
      <w:r>
        <w:rPr>
          <w:b/>
          <w:sz w:val="28"/>
        </w:rPr>
        <w:t>поселени</w:t>
      </w:r>
      <w:r w:rsidR="00F21052">
        <w:rPr>
          <w:b/>
          <w:sz w:val="28"/>
        </w:rPr>
        <w:t>я</w:t>
      </w:r>
      <w:r>
        <w:rPr>
          <w:b/>
          <w:sz w:val="28"/>
        </w:rPr>
        <w:t xml:space="preserve"> </w:t>
      </w:r>
      <w:r w:rsidR="00277032">
        <w:rPr>
          <w:b/>
          <w:sz w:val="28"/>
        </w:rPr>
        <w:t xml:space="preserve">СП Темясовский сельсовет </w:t>
      </w:r>
      <w:r>
        <w:rPr>
          <w:b/>
          <w:sz w:val="28"/>
        </w:rPr>
        <w:t>муниципального района</w:t>
      </w:r>
      <w:r w:rsidR="00F21052">
        <w:rPr>
          <w:b/>
          <w:sz w:val="28"/>
        </w:rPr>
        <w:t xml:space="preserve"> </w:t>
      </w:r>
      <w:r>
        <w:rPr>
          <w:b/>
          <w:sz w:val="28"/>
        </w:rPr>
        <w:t>Баймакский район</w:t>
      </w:r>
      <w:r w:rsidRPr="00A77FDA">
        <w:rPr>
          <w:b/>
          <w:sz w:val="28"/>
        </w:rPr>
        <w:t xml:space="preserve"> </w:t>
      </w:r>
      <w:r w:rsidR="00F21052">
        <w:rPr>
          <w:b/>
          <w:sz w:val="28"/>
        </w:rPr>
        <w:t>Республики Башкортостан</w:t>
      </w:r>
    </w:p>
    <w:p w:rsidR="00C804FD" w:rsidRPr="00812F92" w:rsidRDefault="00F21052" w:rsidP="00F21052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по вопросам </w:t>
      </w:r>
      <w:r w:rsidR="00C804FD" w:rsidRPr="00812F92">
        <w:rPr>
          <w:b/>
          <w:sz w:val="28"/>
        </w:rPr>
        <w:t>управления муниципальным имуществом</w:t>
      </w:r>
    </w:p>
    <w:p w:rsidR="00C804FD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2F92">
        <w:rPr>
          <w:sz w:val="28"/>
          <w:szCs w:val="28"/>
        </w:rPr>
        <w:t xml:space="preserve">Мы, нижеподписавшиеся, </w:t>
      </w:r>
      <w:r w:rsidR="000F6647">
        <w:rPr>
          <w:sz w:val="28"/>
          <w:szCs w:val="28"/>
        </w:rPr>
        <w:t>Сельское поселение</w:t>
      </w:r>
      <w:r w:rsidR="00F21052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</w:t>
      </w:r>
      <w:r w:rsidR="00F21052">
        <w:rPr>
          <w:sz w:val="28"/>
          <w:szCs w:val="28"/>
        </w:rPr>
        <w:t>го</w:t>
      </w:r>
      <w:r w:rsidR="000F6647">
        <w:rPr>
          <w:sz w:val="28"/>
          <w:szCs w:val="28"/>
        </w:rPr>
        <w:t xml:space="preserve"> </w:t>
      </w:r>
      <w:r w:rsidR="00277032">
        <w:rPr>
          <w:sz w:val="28"/>
        </w:rPr>
        <w:t>Темясовский сельсовет</w:t>
      </w:r>
      <w:r w:rsidR="005B0BDD">
        <w:rPr>
          <w:sz w:val="28"/>
        </w:rPr>
        <w:t xml:space="preserve"> </w:t>
      </w:r>
      <w:r w:rsidRPr="00812F92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Баймакский район </w:t>
      </w:r>
      <w:r w:rsidRPr="00812F92">
        <w:rPr>
          <w:sz w:val="28"/>
          <w:szCs w:val="28"/>
        </w:rPr>
        <w:t xml:space="preserve">Республики Башкортостан в лице </w:t>
      </w:r>
      <w:r>
        <w:rPr>
          <w:sz w:val="28"/>
          <w:szCs w:val="28"/>
        </w:rPr>
        <w:t>г</w:t>
      </w:r>
      <w:r w:rsidRPr="00812F92">
        <w:rPr>
          <w:sz w:val="28"/>
          <w:szCs w:val="28"/>
        </w:rPr>
        <w:t xml:space="preserve">лавы </w:t>
      </w:r>
      <w:r>
        <w:rPr>
          <w:sz w:val="28"/>
          <w:szCs w:val="28"/>
        </w:rPr>
        <w:t xml:space="preserve">сельского поселения </w:t>
      </w:r>
      <w:proofErr w:type="spellStart"/>
      <w:r w:rsidR="00277032">
        <w:rPr>
          <w:sz w:val="28"/>
          <w:szCs w:val="28"/>
        </w:rPr>
        <w:t>Байрамгуловы</w:t>
      </w:r>
      <w:proofErr w:type="spellEnd"/>
      <w:r w:rsidR="00277032">
        <w:rPr>
          <w:sz w:val="28"/>
          <w:szCs w:val="28"/>
        </w:rPr>
        <w:t xml:space="preserve"> </w:t>
      </w:r>
      <w:proofErr w:type="spellStart"/>
      <w:r w:rsidR="00277032">
        <w:rPr>
          <w:sz w:val="28"/>
          <w:szCs w:val="28"/>
        </w:rPr>
        <w:t>Айгуль</w:t>
      </w:r>
      <w:proofErr w:type="spellEnd"/>
      <w:r w:rsidR="00277032">
        <w:rPr>
          <w:sz w:val="28"/>
          <w:szCs w:val="28"/>
        </w:rPr>
        <w:t xml:space="preserve"> </w:t>
      </w:r>
      <w:proofErr w:type="spellStart"/>
      <w:r w:rsidR="00277032">
        <w:rPr>
          <w:sz w:val="28"/>
          <w:szCs w:val="28"/>
        </w:rPr>
        <w:t>Гумеровны</w:t>
      </w:r>
      <w:proofErr w:type="spellEnd"/>
      <w:r w:rsidR="005B0BDD">
        <w:rPr>
          <w:sz w:val="28"/>
          <w:szCs w:val="28"/>
        </w:rPr>
        <w:t xml:space="preserve">, </w:t>
      </w:r>
      <w:r w:rsidRPr="007D11C5">
        <w:rPr>
          <w:sz w:val="28"/>
          <w:szCs w:val="28"/>
        </w:rPr>
        <w:t xml:space="preserve">действующего на основании Устава </w:t>
      </w:r>
      <w:r>
        <w:rPr>
          <w:sz w:val="28"/>
          <w:szCs w:val="28"/>
        </w:rPr>
        <w:t>сельского поселения</w:t>
      </w:r>
      <w:r w:rsidRPr="007D11C5">
        <w:rPr>
          <w:sz w:val="28"/>
          <w:szCs w:val="28"/>
        </w:rPr>
        <w:t>,</w:t>
      </w:r>
      <w:r w:rsidR="00277032" w:rsidRPr="00277032">
        <w:rPr>
          <w:sz w:val="28"/>
        </w:rPr>
        <w:t xml:space="preserve"> </w:t>
      </w:r>
      <w:r w:rsidR="00277032">
        <w:rPr>
          <w:sz w:val="28"/>
        </w:rPr>
        <w:t xml:space="preserve">Темясовский </w:t>
      </w:r>
      <w:proofErr w:type="gramStart"/>
      <w:r w:rsidR="00277032">
        <w:rPr>
          <w:sz w:val="28"/>
        </w:rPr>
        <w:t>сельсовет</w:t>
      </w:r>
      <w:proofErr w:type="gramEnd"/>
      <w:r w:rsidRPr="007D11C5">
        <w:rPr>
          <w:sz w:val="28"/>
          <w:szCs w:val="28"/>
        </w:rPr>
        <w:t xml:space="preserve"> именуем</w:t>
      </w:r>
      <w:r>
        <w:rPr>
          <w:sz w:val="28"/>
          <w:szCs w:val="28"/>
        </w:rPr>
        <w:t>ый</w:t>
      </w:r>
      <w:r w:rsidRPr="007D11C5">
        <w:rPr>
          <w:sz w:val="28"/>
          <w:szCs w:val="28"/>
        </w:rPr>
        <w:t xml:space="preserve"> в дальнейшем "</w:t>
      </w:r>
      <w:r>
        <w:rPr>
          <w:sz w:val="28"/>
          <w:szCs w:val="28"/>
        </w:rPr>
        <w:t>Сельское поселение</w:t>
      </w:r>
      <w:r w:rsidRPr="007D11C5">
        <w:rPr>
          <w:sz w:val="28"/>
          <w:szCs w:val="28"/>
        </w:rPr>
        <w:t xml:space="preserve">", с одной стороны, и </w:t>
      </w:r>
      <w:r w:rsidR="003826C1">
        <w:rPr>
          <w:sz w:val="28"/>
          <w:szCs w:val="28"/>
        </w:rPr>
        <w:t>Муниципальное бюджетное учреждение</w:t>
      </w:r>
      <w:r w:rsidR="00AF1B72">
        <w:rPr>
          <w:sz w:val="28"/>
          <w:szCs w:val="28"/>
        </w:rPr>
        <w:t xml:space="preserve"> «Архитектура»</w:t>
      </w:r>
      <w:r w:rsidR="003826C1">
        <w:rPr>
          <w:sz w:val="28"/>
          <w:szCs w:val="28"/>
        </w:rPr>
        <w:t xml:space="preserve"> муниципального района Баймакский район Республики Башкортостан</w:t>
      </w:r>
      <w:r>
        <w:rPr>
          <w:sz w:val="28"/>
          <w:szCs w:val="28"/>
        </w:rPr>
        <w:t xml:space="preserve"> </w:t>
      </w:r>
      <w:r w:rsidRPr="007D11C5">
        <w:rPr>
          <w:sz w:val="28"/>
          <w:szCs w:val="28"/>
        </w:rPr>
        <w:t xml:space="preserve">в лице </w:t>
      </w:r>
      <w:r w:rsidR="00AF1B72">
        <w:rPr>
          <w:sz w:val="28"/>
          <w:szCs w:val="28"/>
        </w:rPr>
        <w:t xml:space="preserve">директора </w:t>
      </w:r>
      <w:proofErr w:type="spellStart"/>
      <w:r w:rsidR="00AF1B72">
        <w:rPr>
          <w:sz w:val="28"/>
          <w:szCs w:val="28"/>
        </w:rPr>
        <w:t>Ярмухаметова</w:t>
      </w:r>
      <w:proofErr w:type="spellEnd"/>
      <w:r w:rsidR="00AF1B72">
        <w:rPr>
          <w:sz w:val="28"/>
          <w:szCs w:val="28"/>
        </w:rPr>
        <w:t xml:space="preserve"> </w:t>
      </w:r>
      <w:proofErr w:type="spellStart"/>
      <w:r w:rsidR="00AF1B72">
        <w:rPr>
          <w:sz w:val="28"/>
          <w:szCs w:val="28"/>
        </w:rPr>
        <w:t>Ильнура</w:t>
      </w:r>
      <w:proofErr w:type="spellEnd"/>
      <w:r w:rsidR="00AF1B72">
        <w:rPr>
          <w:sz w:val="28"/>
          <w:szCs w:val="28"/>
        </w:rPr>
        <w:t xml:space="preserve"> </w:t>
      </w:r>
      <w:proofErr w:type="spellStart"/>
      <w:r w:rsidR="00AF1B72">
        <w:rPr>
          <w:sz w:val="28"/>
          <w:szCs w:val="28"/>
        </w:rPr>
        <w:t>Харрасовича</w:t>
      </w:r>
      <w:proofErr w:type="spellEnd"/>
      <w:r w:rsidR="00236C58">
        <w:rPr>
          <w:sz w:val="28"/>
          <w:szCs w:val="28"/>
        </w:rPr>
        <w:t>,</w:t>
      </w:r>
      <w:r w:rsidRPr="007D11C5">
        <w:rPr>
          <w:sz w:val="28"/>
          <w:szCs w:val="28"/>
        </w:rPr>
        <w:t xml:space="preserve"> </w:t>
      </w:r>
      <w:r w:rsidRPr="003826C1">
        <w:rPr>
          <w:sz w:val="28"/>
          <w:szCs w:val="28"/>
        </w:rPr>
        <w:t xml:space="preserve">действующего на основании </w:t>
      </w:r>
      <w:r w:rsidR="003826C1" w:rsidRPr="003826C1">
        <w:rPr>
          <w:sz w:val="28"/>
          <w:szCs w:val="28"/>
        </w:rPr>
        <w:t>Устава</w:t>
      </w:r>
      <w:r w:rsidRPr="003826C1">
        <w:rPr>
          <w:sz w:val="28"/>
          <w:szCs w:val="28"/>
        </w:rPr>
        <w:t>, именуем</w:t>
      </w:r>
      <w:r w:rsidR="000F6647">
        <w:rPr>
          <w:sz w:val="28"/>
          <w:szCs w:val="28"/>
        </w:rPr>
        <w:t>ый далее «Учреждение»</w:t>
      </w:r>
      <w:r w:rsidRPr="003826C1">
        <w:rPr>
          <w:sz w:val="28"/>
          <w:szCs w:val="28"/>
        </w:rPr>
        <w:t xml:space="preserve">, с другой стороны, в соответствии </w:t>
      </w:r>
      <w:r w:rsidRPr="007D11C5">
        <w:rPr>
          <w:sz w:val="28"/>
          <w:szCs w:val="28"/>
        </w:rPr>
        <w:t xml:space="preserve">со </w:t>
      </w:r>
      <w:hyperlink r:id="rId5" w:history="1">
        <w:r w:rsidRPr="005B17B7">
          <w:rPr>
            <w:color w:val="000000" w:themeColor="text1"/>
            <w:sz w:val="28"/>
            <w:szCs w:val="28"/>
          </w:rPr>
          <w:t>ст. 124</w:t>
        </w:r>
      </w:hyperlink>
      <w:r w:rsidRPr="005B17B7">
        <w:rPr>
          <w:color w:val="000000" w:themeColor="text1"/>
          <w:sz w:val="28"/>
          <w:szCs w:val="28"/>
        </w:rPr>
        <w:t xml:space="preserve">, </w:t>
      </w:r>
      <w:hyperlink r:id="rId6" w:history="1">
        <w:r w:rsidRPr="005B17B7">
          <w:rPr>
            <w:color w:val="000000" w:themeColor="text1"/>
            <w:sz w:val="28"/>
            <w:szCs w:val="28"/>
          </w:rPr>
          <w:t>125</w:t>
        </w:r>
      </w:hyperlink>
      <w:r w:rsidRPr="005B17B7">
        <w:rPr>
          <w:color w:val="000000" w:themeColor="text1"/>
          <w:sz w:val="28"/>
          <w:szCs w:val="28"/>
        </w:rPr>
        <w:t xml:space="preserve">, </w:t>
      </w:r>
      <w:hyperlink r:id="rId7" w:history="1">
        <w:r w:rsidRPr="005B17B7">
          <w:rPr>
            <w:color w:val="000000" w:themeColor="text1"/>
            <w:sz w:val="28"/>
            <w:szCs w:val="28"/>
          </w:rPr>
          <w:t>421</w:t>
        </w:r>
      </w:hyperlink>
      <w:r w:rsidRPr="007D11C5">
        <w:rPr>
          <w:sz w:val="28"/>
          <w:szCs w:val="28"/>
        </w:rPr>
        <w:t xml:space="preserve">, Гражданского кодекса Российской Федерации, </w:t>
      </w:r>
      <w:hyperlink r:id="rId8" w:history="1">
        <w:r w:rsidRPr="005B17B7">
          <w:rPr>
            <w:color w:val="000000" w:themeColor="text1"/>
            <w:sz w:val="28"/>
            <w:szCs w:val="28"/>
          </w:rPr>
          <w:t>ст. 3</w:t>
        </w:r>
      </w:hyperlink>
      <w:r w:rsidRPr="007D11C5">
        <w:rPr>
          <w:sz w:val="28"/>
          <w:szCs w:val="28"/>
        </w:rPr>
        <w:t xml:space="preserve"> Земельного кодекса Российской Федерации заключили настоящее Соглашение о нижеследующем:</w:t>
      </w:r>
    </w:p>
    <w:p w:rsidR="00C804FD" w:rsidRPr="0075629E" w:rsidRDefault="00C804FD" w:rsidP="00C804FD">
      <w:pPr>
        <w:ind w:firstLine="709"/>
        <w:jc w:val="both"/>
        <w:rPr>
          <w:sz w:val="28"/>
          <w:szCs w:val="28"/>
        </w:rPr>
      </w:pPr>
    </w:p>
    <w:p w:rsidR="00C804FD" w:rsidRPr="007D11C5" w:rsidRDefault="00C804FD" w:rsidP="00C804F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7D11C5">
        <w:rPr>
          <w:sz w:val="28"/>
          <w:szCs w:val="28"/>
        </w:rPr>
        <w:t>I. Предмет и принципы Соглашения</w:t>
      </w:r>
    </w:p>
    <w:p w:rsidR="00C804FD" w:rsidRPr="007D11C5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7D11C5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22"/>
      <w:bookmarkEnd w:id="1"/>
      <w:r w:rsidRPr="00EE0CF3">
        <w:rPr>
          <w:sz w:val="28"/>
          <w:szCs w:val="28"/>
        </w:rPr>
        <w:t>1.1. Предметом настоящего Соглашения является осуще</w:t>
      </w:r>
      <w:r w:rsidR="000F6647">
        <w:rPr>
          <w:sz w:val="28"/>
          <w:szCs w:val="28"/>
        </w:rPr>
        <w:t>ствление Учреждением</w:t>
      </w:r>
      <w:r w:rsidRPr="00EE0CF3">
        <w:rPr>
          <w:sz w:val="28"/>
          <w:szCs w:val="28"/>
        </w:rPr>
        <w:t xml:space="preserve"> в соответствии с действующим законодательством, муниципальными нормативными правовыми актами, постановлениями </w:t>
      </w:r>
      <w:r>
        <w:rPr>
          <w:sz w:val="28"/>
          <w:szCs w:val="28"/>
        </w:rPr>
        <w:t>Сельского поселения</w:t>
      </w:r>
      <w:r w:rsidRPr="00EE0CF3">
        <w:rPr>
          <w:sz w:val="28"/>
          <w:szCs w:val="28"/>
        </w:rPr>
        <w:t xml:space="preserve">, настоящим Соглашением от имени </w:t>
      </w:r>
      <w:r>
        <w:rPr>
          <w:sz w:val="28"/>
          <w:szCs w:val="28"/>
        </w:rPr>
        <w:t xml:space="preserve">Сельского поселения </w:t>
      </w:r>
      <w:r w:rsidRPr="00EE0CF3">
        <w:rPr>
          <w:sz w:val="28"/>
          <w:szCs w:val="28"/>
        </w:rPr>
        <w:t>следующих функций в сфере публично-правовых отношений по</w:t>
      </w:r>
      <w:r w:rsidR="000F6647">
        <w:rPr>
          <w:sz w:val="28"/>
          <w:szCs w:val="28"/>
        </w:rPr>
        <w:t xml:space="preserve"> вопросам управления</w:t>
      </w:r>
      <w:r w:rsidRPr="00EE0CF3">
        <w:rPr>
          <w:sz w:val="28"/>
          <w:szCs w:val="28"/>
        </w:rPr>
        <w:t xml:space="preserve"> муниципальной собственностью</w:t>
      </w:r>
      <w:r w:rsidR="00B546FE">
        <w:rPr>
          <w:sz w:val="28"/>
          <w:szCs w:val="28"/>
        </w:rPr>
        <w:t xml:space="preserve"> сельского поселения</w:t>
      </w:r>
      <w:r w:rsidRPr="00EE0CF3">
        <w:rPr>
          <w:sz w:val="28"/>
          <w:szCs w:val="28"/>
        </w:rPr>
        <w:t>:</w:t>
      </w:r>
    </w:p>
    <w:p w:rsidR="000F6647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D11C5">
        <w:rPr>
          <w:sz w:val="28"/>
          <w:szCs w:val="28"/>
        </w:rPr>
        <w:t xml:space="preserve">1.1.1. Подготовка проектов решений </w:t>
      </w:r>
      <w:r>
        <w:rPr>
          <w:sz w:val="28"/>
          <w:szCs w:val="28"/>
        </w:rPr>
        <w:t xml:space="preserve">Сельского поселения </w:t>
      </w:r>
      <w:r w:rsidRPr="007D11C5">
        <w:rPr>
          <w:sz w:val="28"/>
          <w:szCs w:val="28"/>
        </w:rPr>
        <w:t>по вопросам управления и распо</w:t>
      </w:r>
      <w:r w:rsidR="00B546FE">
        <w:rPr>
          <w:sz w:val="28"/>
          <w:szCs w:val="28"/>
        </w:rPr>
        <w:t>ряжения объектами недвижимости</w:t>
      </w:r>
      <w:r w:rsidRPr="007D11C5">
        <w:rPr>
          <w:sz w:val="28"/>
          <w:szCs w:val="28"/>
        </w:rPr>
        <w:t>,</w:t>
      </w:r>
      <w:r w:rsidR="000F6647">
        <w:rPr>
          <w:sz w:val="28"/>
          <w:szCs w:val="28"/>
        </w:rPr>
        <w:t xml:space="preserve"> включая земельные </w:t>
      </w:r>
      <w:proofErr w:type="gramStart"/>
      <w:r w:rsidR="000F6647">
        <w:rPr>
          <w:sz w:val="28"/>
          <w:szCs w:val="28"/>
        </w:rPr>
        <w:t>участки</w:t>
      </w:r>
      <w:proofErr w:type="gramEnd"/>
      <w:r w:rsidR="000F6647">
        <w:rPr>
          <w:sz w:val="28"/>
          <w:szCs w:val="28"/>
        </w:rPr>
        <w:t xml:space="preserve"> находящиеся в муниципальной собственности, </w:t>
      </w:r>
      <w:r w:rsidRPr="007D11C5">
        <w:rPr>
          <w:sz w:val="28"/>
          <w:szCs w:val="28"/>
        </w:rPr>
        <w:t>в том числе: предоставления в собственность, аренду, постоянное (бессрочное) пользование, безвозмездное пользование,</w:t>
      </w:r>
      <w:r>
        <w:rPr>
          <w:sz w:val="28"/>
          <w:szCs w:val="28"/>
        </w:rPr>
        <w:t xml:space="preserve"> </w:t>
      </w:r>
      <w:r w:rsidRPr="007D11C5">
        <w:rPr>
          <w:sz w:val="28"/>
          <w:szCs w:val="28"/>
        </w:rPr>
        <w:t>доверительное управление</w:t>
      </w:r>
      <w:r w:rsidR="000F6647">
        <w:rPr>
          <w:sz w:val="28"/>
          <w:szCs w:val="28"/>
        </w:rPr>
        <w:t>.</w:t>
      </w:r>
      <w:r w:rsidR="00B546FE">
        <w:rPr>
          <w:sz w:val="28"/>
          <w:szCs w:val="28"/>
        </w:rPr>
        <w:t xml:space="preserve"> </w:t>
      </w:r>
    </w:p>
    <w:p w:rsidR="000F6647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1.1.2. </w:t>
      </w:r>
      <w:proofErr w:type="gramStart"/>
      <w:r w:rsidRPr="00EE0CF3">
        <w:rPr>
          <w:sz w:val="28"/>
          <w:szCs w:val="28"/>
        </w:rPr>
        <w:t>Подготовка проектов договоров аренды, купли-продажи, доверительного управления, безвозмездного пользования, огранич</w:t>
      </w:r>
      <w:r w:rsidR="00B546FE">
        <w:rPr>
          <w:sz w:val="28"/>
          <w:szCs w:val="28"/>
        </w:rPr>
        <w:t>енного пользования (сервитута)</w:t>
      </w:r>
      <w:r w:rsidRPr="00EE0CF3">
        <w:rPr>
          <w:sz w:val="28"/>
          <w:szCs w:val="28"/>
        </w:rPr>
        <w:t xml:space="preserve">, залога (ипотеки) объектов недвижимости, в том числе земельных участков, находящихся в </w:t>
      </w:r>
      <w:r w:rsidR="000F6647">
        <w:rPr>
          <w:sz w:val="28"/>
          <w:szCs w:val="28"/>
        </w:rPr>
        <w:t>муниципальной собственности.</w:t>
      </w:r>
      <w:proofErr w:type="gramEnd"/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1.1.3. В установленном порядке осуществление </w:t>
      </w:r>
      <w:proofErr w:type="gramStart"/>
      <w:r w:rsidRPr="00EE0CF3">
        <w:rPr>
          <w:sz w:val="28"/>
          <w:szCs w:val="28"/>
        </w:rPr>
        <w:t>контроля за</w:t>
      </w:r>
      <w:proofErr w:type="gramEnd"/>
      <w:r w:rsidRPr="00EE0CF3">
        <w:rPr>
          <w:sz w:val="28"/>
          <w:szCs w:val="28"/>
        </w:rPr>
        <w:t xml:space="preserve"> исполнением условий договор</w:t>
      </w:r>
      <w:r>
        <w:rPr>
          <w:sz w:val="28"/>
          <w:szCs w:val="28"/>
        </w:rPr>
        <w:t>а</w:t>
      </w:r>
      <w:r w:rsidRPr="00EE0CF3">
        <w:rPr>
          <w:sz w:val="28"/>
          <w:szCs w:val="28"/>
        </w:rPr>
        <w:t xml:space="preserve"> аренды</w:t>
      </w:r>
      <w:r>
        <w:rPr>
          <w:color w:val="000000" w:themeColor="text1"/>
          <w:sz w:val="28"/>
          <w:szCs w:val="28"/>
        </w:rPr>
        <w:t xml:space="preserve"> </w:t>
      </w:r>
      <w:r w:rsidR="000F6647">
        <w:rPr>
          <w:sz w:val="28"/>
          <w:szCs w:val="28"/>
        </w:rPr>
        <w:t>муниципального имущества.</w:t>
      </w:r>
      <w:r w:rsidRPr="00EE0CF3">
        <w:rPr>
          <w:sz w:val="28"/>
          <w:szCs w:val="28"/>
        </w:rPr>
        <w:t xml:space="preserve"> </w:t>
      </w:r>
    </w:p>
    <w:p w:rsidR="00C804FD" w:rsidRPr="00EE0CF3" w:rsidRDefault="00C804FD" w:rsidP="00C804FD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EE0CF3">
        <w:rPr>
          <w:sz w:val="28"/>
          <w:szCs w:val="28"/>
        </w:rPr>
        <w:lastRenderedPageBreak/>
        <w:t>1.1.4. Подготовка документов в целях осуществления приватизации объектов муниципальной собственности, включая недвижимое имущество на основании принятых решений органов местного самоуправления (за исключением объектов жилого фонда).</w:t>
      </w:r>
    </w:p>
    <w:p w:rsidR="00C804FD" w:rsidRPr="00EE0CF3" w:rsidRDefault="001977FA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1.1.5</w:t>
      </w:r>
      <w:r w:rsidR="00C804FD" w:rsidRPr="00EE0CF3">
        <w:rPr>
          <w:sz w:val="28"/>
          <w:szCs w:val="28"/>
        </w:rPr>
        <w:t xml:space="preserve">. Подготовка документов по вопросам приема и передачи муниципального имущества в </w:t>
      </w:r>
      <w:r w:rsidR="00C804FD" w:rsidRPr="00EE0CF3">
        <w:rPr>
          <w:color w:val="000000" w:themeColor="text1"/>
          <w:sz w:val="28"/>
          <w:szCs w:val="28"/>
        </w:rPr>
        <w:t xml:space="preserve">федеральную собственность Российской Федерации и государственную собственность </w:t>
      </w:r>
      <w:r w:rsidR="00C804FD" w:rsidRPr="00EE0CF3">
        <w:rPr>
          <w:sz w:val="28"/>
          <w:szCs w:val="28"/>
        </w:rPr>
        <w:t>Республики Башкортостан.</w:t>
      </w:r>
    </w:p>
    <w:p w:rsidR="00C804FD" w:rsidRPr="00EE0CF3" w:rsidRDefault="001977FA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1.1.6</w:t>
      </w:r>
      <w:r w:rsidR="00C804FD" w:rsidRPr="00EE0CF3">
        <w:rPr>
          <w:sz w:val="28"/>
          <w:szCs w:val="28"/>
        </w:rPr>
        <w:t>. Подготовка проектов документов по организации торгов по продаже муниципального имущества</w:t>
      </w:r>
      <w:r w:rsidR="00B546FE">
        <w:rPr>
          <w:sz w:val="28"/>
          <w:szCs w:val="28"/>
        </w:rPr>
        <w:t>, находящего</w:t>
      </w:r>
      <w:r w:rsidR="00C804FD" w:rsidRPr="00EE0CF3">
        <w:rPr>
          <w:sz w:val="28"/>
          <w:szCs w:val="28"/>
        </w:rPr>
        <w:t xml:space="preserve">ся в собственности </w:t>
      </w:r>
      <w:r w:rsidR="00C804FD">
        <w:rPr>
          <w:sz w:val="28"/>
          <w:szCs w:val="28"/>
        </w:rPr>
        <w:t>Сельского поселения</w:t>
      </w:r>
      <w:r w:rsidR="00C804FD" w:rsidRPr="00EE0CF3">
        <w:rPr>
          <w:sz w:val="28"/>
          <w:szCs w:val="28"/>
        </w:rPr>
        <w:t>, а также торгов на право заключения договоров аренды и иных договоров, предусматривающих переход прав в отношении данных объектов.</w:t>
      </w:r>
    </w:p>
    <w:p w:rsidR="00C804FD" w:rsidRPr="00EE0CF3" w:rsidRDefault="001977FA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1.1.7</w:t>
      </w:r>
      <w:r w:rsidR="00C804FD" w:rsidRPr="00EE0CF3">
        <w:rPr>
          <w:sz w:val="28"/>
          <w:szCs w:val="28"/>
        </w:rPr>
        <w:t>. Организация работы по подготовке материалов по передаче религиозным организациям муниципального имущества религиозного назначения.</w:t>
      </w:r>
    </w:p>
    <w:p w:rsidR="00C804FD" w:rsidRPr="00EE0CF3" w:rsidRDefault="001977FA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1.1.8</w:t>
      </w:r>
      <w:r w:rsidR="00C804FD" w:rsidRPr="00EE0CF3">
        <w:rPr>
          <w:sz w:val="28"/>
          <w:szCs w:val="28"/>
        </w:rPr>
        <w:t xml:space="preserve">. </w:t>
      </w:r>
      <w:r w:rsidR="000F6647">
        <w:rPr>
          <w:sz w:val="28"/>
          <w:szCs w:val="28"/>
        </w:rPr>
        <w:t>Оказание содействия в организации</w:t>
      </w:r>
      <w:r w:rsidR="00C804FD" w:rsidRPr="00EE0CF3">
        <w:rPr>
          <w:sz w:val="28"/>
          <w:szCs w:val="28"/>
        </w:rPr>
        <w:t xml:space="preserve"> работ по выявлению бесхозяйных объектов и постановки их на учет в соответствии с действующим законодательством.</w:t>
      </w:r>
    </w:p>
    <w:p w:rsidR="00C804FD" w:rsidRPr="00EE0CF3" w:rsidRDefault="001977FA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1.1.9</w:t>
      </w:r>
      <w:r w:rsidR="00C804FD" w:rsidRPr="00EE0CF3">
        <w:rPr>
          <w:sz w:val="28"/>
          <w:szCs w:val="28"/>
        </w:rPr>
        <w:t xml:space="preserve">. </w:t>
      </w:r>
      <w:r w:rsidR="00C804FD">
        <w:rPr>
          <w:sz w:val="28"/>
          <w:szCs w:val="28"/>
        </w:rPr>
        <w:t>Подготовка материалов и технического задания в целях</w:t>
      </w:r>
      <w:r w:rsidR="00C804FD" w:rsidRPr="00EE0CF3">
        <w:rPr>
          <w:sz w:val="28"/>
          <w:szCs w:val="28"/>
        </w:rPr>
        <w:t xml:space="preserve"> проведения оценки муниципального имущества в установленных законодательством случаях за счет средств </w:t>
      </w:r>
      <w:r w:rsidR="00C804FD">
        <w:rPr>
          <w:sz w:val="28"/>
          <w:szCs w:val="28"/>
        </w:rPr>
        <w:t>Сельского поселения</w:t>
      </w:r>
      <w:r w:rsidR="00C804FD" w:rsidRPr="00EE0CF3">
        <w:rPr>
          <w:sz w:val="28"/>
          <w:szCs w:val="28"/>
        </w:rPr>
        <w:t>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1.2. Настоящее Соглашение основано на следующих принципах: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а) обеспечение интересов населения муниципального образования, оказание содействия населению в осуществлении права на местное самоуправление;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б) содействие эффективному развитию местного самоуправления на территории муниципального образования.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в) создание органами исполнительной власти Республики Башкортостан необходимых правовых, организационных условий для становления и развития местного самоуправления;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г) самостоятельное осуществление органами местного самоуправления принадлежащих им полномочий по принятию решений по распоряжению объек</w:t>
      </w:r>
      <w:r>
        <w:rPr>
          <w:sz w:val="28"/>
          <w:szCs w:val="28"/>
        </w:rPr>
        <w:t>тами муниципальной собственности</w:t>
      </w:r>
      <w:r w:rsidRPr="00EE0CF3">
        <w:rPr>
          <w:sz w:val="28"/>
          <w:szCs w:val="28"/>
        </w:rPr>
        <w:t xml:space="preserve"> в виде принятия решений по управлению и распоряжению объектами недвижимости, в том числе и земельными участками, в форме постановлений </w:t>
      </w:r>
      <w:r>
        <w:rPr>
          <w:sz w:val="28"/>
          <w:szCs w:val="28"/>
        </w:rPr>
        <w:t>Сельского поселения</w:t>
      </w:r>
      <w:r w:rsidRPr="00EE0CF3">
        <w:rPr>
          <w:sz w:val="28"/>
          <w:szCs w:val="28"/>
        </w:rPr>
        <w:t>;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д) единство земельной политики;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е) качественное оформление документов с учетом норм действующего законодательства.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1.3. </w:t>
      </w:r>
      <w:r>
        <w:rPr>
          <w:sz w:val="28"/>
          <w:szCs w:val="28"/>
        </w:rPr>
        <w:t>Сельское поселение</w:t>
      </w:r>
      <w:r w:rsidRPr="00EE0CF3">
        <w:rPr>
          <w:sz w:val="28"/>
          <w:szCs w:val="28"/>
        </w:rPr>
        <w:t xml:space="preserve"> дает </w:t>
      </w:r>
      <w:r w:rsidR="0046181A">
        <w:rPr>
          <w:sz w:val="28"/>
          <w:szCs w:val="28"/>
        </w:rPr>
        <w:t>согласие Учреждению</w:t>
      </w:r>
      <w:r w:rsidRPr="00EE0CF3">
        <w:rPr>
          <w:sz w:val="28"/>
          <w:szCs w:val="28"/>
        </w:rPr>
        <w:t xml:space="preserve"> на предоставление информации, предусмотренной подпунктом 2.1.4. пункта 2.1 настоящего Соглашения, в целях обеспечения мероприятий по созданию благоприятного инвестиционного климата на территории </w:t>
      </w:r>
      <w:r>
        <w:rPr>
          <w:sz w:val="28"/>
          <w:szCs w:val="28"/>
        </w:rPr>
        <w:t xml:space="preserve">сельского поселения </w:t>
      </w:r>
      <w:r w:rsidR="005B0BDD">
        <w:rPr>
          <w:sz w:val="28"/>
        </w:rPr>
        <w:t xml:space="preserve">(наименование сельсовета) </w:t>
      </w:r>
      <w:r w:rsidRPr="00EE0CF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Баймакский район Республики Башкортостан.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E0CF3">
        <w:rPr>
          <w:sz w:val="28"/>
          <w:szCs w:val="28"/>
        </w:rPr>
        <w:t>II. Обязанности сторон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2.1. Обязанности </w:t>
      </w:r>
      <w:r>
        <w:rPr>
          <w:sz w:val="28"/>
          <w:szCs w:val="28"/>
        </w:rPr>
        <w:t>Сельского поселения</w:t>
      </w:r>
      <w:r w:rsidRPr="00EE0CF3">
        <w:rPr>
          <w:sz w:val="28"/>
          <w:szCs w:val="28"/>
        </w:rPr>
        <w:t>: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55"/>
      <w:bookmarkEnd w:id="2"/>
      <w:r w:rsidRPr="00EE0CF3">
        <w:rPr>
          <w:sz w:val="28"/>
          <w:szCs w:val="28"/>
        </w:rPr>
        <w:lastRenderedPageBreak/>
        <w:t>2.1.1. Предос</w:t>
      </w:r>
      <w:r w:rsidR="0046181A">
        <w:rPr>
          <w:sz w:val="28"/>
          <w:szCs w:val="28"/>
        </w:rPr>
        <w:t>тавление учреждению</w:t>
      </w:r>
      <w:r w:rsidRPr="00EE0CF3">
        <w:rPr>
          <w:sz w:val="28"/>
          <w:szCs w:val="28"/>
        </w:rPr>
        <w:t xml:space="preserve"> необходимых материалов для подготовки проектов постановлений </w:t>
      </w:r>
      <w:r>
        <w:rPr>
          <w:sz w:val="28"/>
          <w:szCs w:val="28"/>
        </w:rPr>
        <w:t>Сельского поселения</w:t>
      </w:r>
      <w:r w:rsidRPr="00EE0CF3">
        <w:rPr>
          <w:sz w:val="28"/>
          <w:szCs w:val="28"/>
        </w:rPr>
        <w:t xml:space="preserve"> и договоров.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2.1.2. Своевременное рассмотрение и принятие подгот</w:t>
      </w:r>
      <w:r w:rsidR="0046181A">
        <w:rPr>
          <w:sz w:val="28"/>
          <w:szCs w:val="28"/>
        </w:rPr>
        <w:t>овленных Учреждением</w:t>
      </w:r>
      <w:r w:rsidRPr="00EE0CF3">
        <w:rPr>
          <w:sz w:val="28"/>
          <w:szCs w:val="28"/>
        </w:rPr>
        <w:t xml:space="preserve"> проектов постановлений </w:t>
      </w:r>
      <w:r>
        <w:rPr>
          <w:sz w:val="28"/>
          <w:szCs w:val="28"/>
        </w:rPr>
        <w:t>Сельского поселения</w:t>
      </w:r>
      <w:r w:rsidRPr="00EE0CF3">
        <w:rPr>
          <w:sz w:val="28"/>
          <w:szCs w:val="28"/>
        </w:rPr>
        <w:t xml:space="preserve"> по </w:t>
      </w:r>
      <w:r w:rsidR="0046181A">
        <w:rPr>
          <w:sz w:val="28"/>
          <w:szCs w:val="28"/>
        </w:rPr>
        <w:t>вопросам управления и распоряжения</w:t>
      </w:r>
      <w:r w:rsidRPr="00EE0CF3">
        <w:rPr>
          <w:sz w:val="28"/>
          <w:szCs w:val="28"/>
        </w:rPr>
        <w:t xml:space="preserve"> объектами недвижимости.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2.1.3</w:t>
      </w:r>
      <w:r w:rsidR="0046181A">
        <w:rPr>
          <w:sz w:val="28"/>
          <w:szCs w:val="28"/>
        </w:rPr>
        <w:t>. Выдача Учреждению</w:t>
      </w:r>
      <w:r w:rsidRPr="00EE0CF3">
        <w:rPr>
          <w:sz w:val="28"/>
          <w:szCs w:val="28"/>
        </w:rPr>
        <w:t xml:space="preserve"> доверенности на осуществление действий от имени </w:t>
      </w:r>
      <w:r>
        <w:rPr>
          <w:sz w:val="28"/>
          <w:szCs w:val="28"/>
        </w:rPr>
        <w:t>Сельского поселения</w:t>
      </w:r>
      <w:r w:rsidRPr="00EE0CF3">
        <w:rPr>
          <w:sz w:val="28"/>
          <w:szCs w:val="28"/>
        </w:rPr>
        <w:t xml:space="preserve"> в пределах полномочий настоящего Соглашения.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2.1.4. Предоставление</w:t>
      </w:r>
      <w:r w:rsidR="0046181A">
        <w:rPr>
          <w:sz w:val="28"/>
          <w:szCs w:val="28"/>
        </w:rPr>
        <w:t xml:space="preserve"> учреждению</w:t>
      </w:r>
      <w:r w:rsidR="00367208">
        <w:rPr>
          <w:sz w:val="28"/>
          <w:szCs w:val="28"/>
        </w:rPr>
        <w:t xml:space="preserve"> имеющей</w:t>
      </w:r>
      <w:r w:rsidRPr="00EE0CF3">
        <w:rPr>
          <w:sz w:val="28"/>
          <w:szCs w:val="28"/>
        </w:rPr>
        <w:t>ся градостроительной документации, иных документов и предоставление имеющейся информации, необходимой для осуще</w:t>
      </w:r>
      <w:r w:rsidR="0046181A">
        <w:rPr>
          <w:sz w:val="28"/>
          <w:szCs w:val="28"/>
        </w:rPr>
        <w:t>ствления Учреждением</w:t>
      </w:r>
      <w:r w:rsidRPr="00EE0CF3">
        <w:rPr>
          <w:sz w:val="28"/>
          <w:szCs w:val="28"/>
        </w:rPr>
        <w:t xml:space="preserve"> полномочий по</w:t>
      </w:r>
      <w:r w:rsidR="0046181A">
        <w:rPr>
          <w:sz w:val="28"/>
          <w:szCs w:val="28"/>
        </w:rPr>
        <w:t xml:space="preserve"> вопросам управления и распоряжения</w:t>
      </w:r>
      <w:r w:rsidRPr="00EE0CF3">
        <w:rPr>
          <w:sz w:val="28"/>
          <w:szCs w:val="28"/>
        </w:rPr>
        <w:t xml:space="preserve"> муниципальным имуществом.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2.1.5. Финансирование расходов, связанных с распоряжением муниципальным имуществом, а именно: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расходы, связанные с изготовлением технических и кадастровых документов (по факту), необходимых для обеспечения государственной регистрации права (перехода права) муниципальной собственности;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оплата нотариальных и юридических услуг (по факту);</w:t>
      </w:r>
    </w:p>
    <w:p w:rsidR="0046181A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оплата услуг по независимой оценке муни</w:t>
      </w:r>
      <w:r w:rsidR="00202BDE">
        <w:rPr>
          <w:sz w:val="28"/>
          <w:szCs w:val="28"/>
        </w:rPr>
        <w:t>ципального имущества, находящего</w:t>
      </w:r>
      <w:r w:rsidRPr="00EE0CF3">
        <w:rPr>
          <w:sz w:val="28"/>
          <w:szCs w:val="28"/>
        </w:rPr>
        <w:t xml:space="preserve">ся в муниципальной собственности </w:t>
      </w:r>
    </w:p>
    <w:p w:rsidR="00C804FD" w:rsidRPr="00EE0CF3" w:rsidRDefault="001977FA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2.1.6</w:t>
      </w:r>
      <w:r w:rsidR="00C804FD" w:rsidRPr="00EE0CF3">
        <w:rPr>
          <w:sz w:val="28"/>
          <w:szCs w:val="28"/>
        </w:rPr>
        <w:t xml:space="preserve">. Осуществление </w:t>
      </w:r>
      <w:proofErr w:type="gramStart"/>
      <w:r w:rsidR="00C804FD" w:rsidRPr="00EE0CF3">
        <w:rPr>
          <w:sz w:val="28"/>
          <w:szCs w:val="28"/>
        </w:rPr>
        <w:t>контроля за</w:t>
      </w:r>
      <w:proofErr w:type="gramEnd"/>
      <w:r w:rsidR="00C804FD" w:rsidRPr="00EE0CF3">
        <w:rPr>
          <w:sz w:val="28"/>
          <w:szCs w:val="28"/>
        </w:rPr>
        <w:t xml:space="preserve"> исп</w:t>
      </w:r>
      <w:r w:rsidR="0046181A">
        <w:rPr>
          <w:sz w:val="28"/>
          <w:szCs w:val="28"/>
        </w:rPr>
        <w:t>олнением Учреждением</w:t>
      </w:r>
      <w:r w:rsidR="00C804FD" w:rsidRPr="00EE0CF3">
        <w:rPr>
          <w:sz w:val="28"/>
          <w:szCs w:val="28"/>
        </w:rPr>
        <w:t xml:space="preserve"> полномочий по </w:t>
      </w:r>
      <w:r w:rsidR="0046181A">
        <w:rPr>
          <w:sz w:val="28"/>
          <w:szCs w:val="28"/>
        </w:rPr>
        <w:t>вопросам управления</w:t>
      </w:r>
      <w:r w:rsidR="00C804FD" w:rsidRPr="00EE0CF3">
        <w:rPr>
          <w:sz w:val="28"/>
          <w:szCs w:val="28"/>
        </w:rPr>
        <w:t xml:space="preserve"> муниципальным имуществом в рамках настоящего Соглашения.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2.2. Обязанности </w:t>
      </w:r>
      <w:r w:rsidR="00E53646">
        <w:rPr>
          <w:sz w:val="28"/>
          <w:szCs w:val="28"/>
        </w:rPr>
        <w:t>Учреждения</w:t>
      </w:r>
      <w:r w:rsidRPr="00EE0CF3">
        <w:rPr>
          <w:sz w:val="28"/>
          <w:szCs w:val="28"/>
        </w:rPr>
        <w:t>: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EE0CF3">
        <w:rPr>
          <w:sz w:val="28"/>
          <w:szCs w:val="28"/>
        </w:rPr>
        <w:t>2.2.1. Обеспечение надлежащего осуществления функций по</w:t>
      </w:r>
      <w:r w:rsidR="00E53646">
        <w:rPr>
          <w:sz w:val="28"/>
          <w:szCs w:val="28"/>
        </w:rPr>
        <w:t xml:space="preserve"> вопросам управления</w:t>
      </w:r>
      <w:r w:rsidRPr="00EE0CF3">
        <w:rPr>
          <w:sz w:val="28"/>
          <w:szCs w:val="28"/>
        </w:rPr>
        <w:t xml:space="preserve"> муниципальным имуществом, предусмотренных в </w:t>
      </w:r>
      <w:hyperlink w:anchor="Par22" w:history="1">
        <w:r w:rsidRPr="00EE0CF3">
          <w:rPr>
            <w:color w:val="000000" w:themeColor="text1"/>
            <w:sz w:val="28"/>
            <w:szCs w:val="28"/>
          </w:rPr>
          <w:t>пункте 1.1</w:t>
        </w:r>
      </w:hyperlink>
      <w:r w:rsidRPr="00EE0CF3">
        <w:rPr>
          <w:sz w:val="28"/>
          <w:szCs w:val="28"/>
        </w:rPr>
        <w:t xml:space="preserve"> настоящего Соглашения, в соответствии с законодательством Российской Федерации и Республики Башкортостан в пределах переданных функций</w:t>
      </w:r>
      <w:r w:rsidRPr="00EE0CF3">
        <w:rPr>
          <w:color w:val="C00000"/>
          <w:sz w:val="28"/>
          <w:szCs w:val="28"/>
        </w:rPr>
        <w:t>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2.2.2. Предоставление </w:t>
      </w:r>
      <w:r>
        <w:rPr>
          <w:sz w:val="28"/>
          <w:szCs w:val="28"/>
        </w:rPr>
        <w:t>Сельскому поселению</w:t>
      </w:r>
      <w:r w:rsidRPr="00EE0CF3">
        <w:rPr>
          <w:sz w:val="28"/>
          <w:szCs w:val="28"/>
        </w:rPr>
        <w:t xml:space="preserve"> по запросу необходимой информации по </w:t>
      </w:r>
      <w:r w:rsidR="00E53646">
        <w:rPr>
          <w:sz w:val="28"/>
          <w:szCs w:val="28"/>
        </w:rPr>
        <w:t>вопросам управления</w:t>
      </w:r>
      <w:r w:rsidRPr="00EE0CF3">
        <w:rPr>
          <w:sz w:val="28"/>
          <w:szCs w:val="28"/>
        </w:rPr>
        <w:t xml:space="preserve"> муниципальным имуществом в рамках настоящего Соглашения.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2.2.3. Оказание консультативно-правовой помощи органам местного самоуправления по вопросам, связанным с осуществлением этими органами полномочий в сфере управления и распоряжения муниципальным имуществом.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2.2.4. Подготовка обоснования целесообразности и необходимости принятия решений по </w:t>
      </w:r>
      <w:r w:rsidR="00E53646">
        <w:rPr>
          <w:sz w:val="28"/>
          <w:szCs w:val="28"/>
        </w:rPr>
        <w:t>вопросам управления</w:t>
      </w:r>
      <w:r w:rsidRPr="00EE0CF3">
        <w:rPr>
          <w:sz w:val="28"/>
          <w:szCs w:val="28"/>
        </w:rPr>
        <w:t xml:space="preserve"> муниципальным имуществом в рамках настоящего Соглашения.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2.2.5. Своевременное рассмотрение обращений (предложений, заявлений) физических и юридических лиц по вопросам, относящимся к его компетенции.</w:t>
      </w:r>
    </w:p>
    <w:p w:rsidR="00C804FD" w:rsidRPr="00EE0CF3" w:rsidRDefault="001977FA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2.2.6</w:t>
      </w:r>
      <w:r w:rsidR="00E53646">
        <w:rPr>
          <w:sz w:val="28"/>
          <w:szCs w:val="28"/>
        </w:rPr>
        <w:t>. Оказание содействия</w:t>
      </w:r>
      <w:r w:rsidR="007A7929">
        <w:rPr>
          <w:sz w:val="28"/>
          <w:szCs w:val="28"/>
        </w:rPr>
        <w:t xml:space="preserve"> в  своевременном</w:t>
      </w:r>
      <w:r w:rsidR="00C804FD" w:rsidRPr="00E53646">
        <w:rPr>
          <w:sz w:val="28"/>
          <w:szCs w:val="28"/>
        </w:rPr>
        <w:t xml:space="preserve"> и достовер</w:t>
      </w:r>
      <w:r w:rsidR="007A7929">
        <w:rPr>
          <w:sz w:val="28"/>
          <w:szCs w:val="28"/>
        </w:rPr>
        <w:t>ном внесении</w:t>
      </w:r>
      <w:r w:rsidR="00C804FD" w:rsidRPr="00E53646">
        <w:rPr>
          <w:sz w:val="28"/>
          <w:szCs w:val="28"/>
        </w:rPr>
        <w:t xml:space="preserve"> и корректировки данных, произведения расчетов, архивации базы данных в Единой автоматизированной информационной системе «1С: Реестр государственного и муниципального имущества». Определение распоряжением руко</w:t>
      </w:r>
      <w:r w:rsidR="007A7929">
        <w:rPr>
          <w:sz w:val="28"/>
          <w:szCs w:val="28"/>
        </w:rPr>
        <w:t>водителя Учреждения</w:t>
      </w:r>
      <w:r w:rsidR="00C804FD" w:rsidRPr="00E53646">
        <w:rPr>
          <w:sz w:val="28"/>
          <w:szCs w:val="28"/>
        </w:rPr>
        <w:t xml:space="preserve"> ответственных лиц за своевременное и достоверное внесение, и корректировку данных, произведение расчетов, архивации базы данных в Единой автоматизированной информационной системе «1С: Реестр государственного и муниципального имущества»;</w:t>
      </w:r>
    </w:p>
    <w:p w:rsidR="00C804FD" w:rsidRPr="00EE0CF3" w:rsidRDefault="001977FA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2.2.7</w:t>
      </w:r>
      <w:r w:rsidR="00C804FD" w:rsidRPr="00EE0CF3">
        <w:rPr>
          <w:sz w:val="28"/>
          <w:szCs w:val="28"/>
        </w:rPr>
        <w:t>. Обеспечение документооборота в сфере имущественных отношений в соответствии с нормами и требованиями по делопроизводству.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E0CF3">
        <w:rPr>
          <w:sz w:val="28"/>
          <w:szCs w:val="28"/>
        </w:rPr>
        <w:t>III. Сроки действия и порядок прекращения Соглашения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3.1. Настоящее Соглашение заключено сроком на 5 лет.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3.2. В случае</w:t>
      </w:r>
      <w:proofErr w:type="gramStart"/>
      <w:r w:rsidRPr="00EE0CF3">
        <w:rPr>
          <w:sz w:val="28"/>
          <w:szCs w:val="28"/>
        </w:rPr>
        <w:t>,</w:t>
      </w:r>
      <w:proofErr w:type="gramEnd"/>
      <w:r w:rsidRPr="00EE0CF3">
        <w:rPr>
          <w:sz w:val="28"/>
          <w:szCs w:val="28"/>
        </w:rPr>
        <w:t xml:space="preserve"> если за один месяц до окончания срока действия настоящего Соглашения ни одна из сторон не заявит о его прекращении, Соглашение считается пролонгированным на тот же срок и на тех же условиях.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3.3. Споры между Сторонами решаются в досудебном порядке, в иных случаях - в Арбитражном суде.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E0CF3">
        <w:rPr>
          <w:sz w:val="28"/>
          <w:szCs w:val="28"/>
        </w:rPr>
        <w:t>IV. Ответственность сторон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4.1. Стороны несут ответственность за неисполнение или ненадлежащее исполнение обязанностей, предусмотренных настоящим Соглашением в соответствии с законодательством Российской Федерации и Республики Башкортостан в пределах переданных полномочий: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4.1.1. Работники </w:t>
      </w:r>
      <w:r>
        <w:rPr>
          <w:sz w:val="28"/>
          <w:szCs w:val="28"/>
        </w:rPr>
        <w:t>Сельского поселения</w:t>
      </w:r>
      <w:r w:rsidR="00A340FB">
        <w:rPr>
          <w:sz w:val="28"/>
          <w:szCs w:val="28"/>
        </w:rPr>
        <w:t xml:space="preserve"> и Учреждения</w:t>
      </w:r>
      <w:r w:rsidRPr="00EE0CF3">
        <w:rPr>
          <w:sz w:val="28"/>
          <w:szCs w:val="28"/>
        </w:rPr>
        <w:t xml:space="preserve"> несут ответственность за неисполнение или ненадлежащее исполнение полномочий по настоящему Соглашению в соответствии с действующим законодательством РФ.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4.1.2. Работники </w:t>
      </w:r>
      <w:r>
        <w:rPr>
          <w:sz w:val="28"/>
          <w:szCs w:val="28"/>
        </w:rPr>
        <w:t>Сельского поселения</w:t>
      </w:r>
      <w:r w:rsidR="00A340FB">
        <w:rPr>
          <w:sz w:val="28"/>
          <w:szCs w:val="28"/>
        </w:rPr>
        <w:t xml:space="preserve"> и Учреждения</w:t>
      </w:r>
      <w:r w:rsidRPr="00EE0CF3">
        <w:rPr>
          <w:sz w:val="28"/>
          <w:szCs w:val="28"/>
        </w:rPr>
        <w:t xml:space="preserve"> несут ответственность в установленном действующим законодательством порядке в случае неправомерной передачи третьим лицам сведений и информации, полученной в процессе исполнения настоящего Соглашения.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 xml:space="preserve">4.1.3. </w:t>
      </w:r>
      <w:r>
        <w:rPr>
          <w:sz w:val="28"/>
          <w:szCs w:val="28"/>
        </w:rPr>
        <w:t>Сельское поселение</w:t>
      </w:r>
      <w:r w:rsidRPr="00EE0CF3">
        <w:rPr>
          <w:sz w:val="28"/>
          <w:szCs w:val="28"/>
        </w:rPr>
        <w:t xml:space="preserve"> несет ответственность за непредс</w:t>
      </w:r>
      <w:r w:rsidR="00A340FB">
        <w:rPr>
          <w:sz w:val="28"/>
          <w:szCs w:val="28"/>
        </w:rPr>
        <w:t>тавление Учреждению</w:t>
      </w:r>
      <w:r w:rsidRPr="00EE0CF3">
        <w:rPr>
          <w:sz w:val="28"/>
          <w:szCs w:val="28"/>
        </w:rPr>
        <w:t xml:space="preserve"> материалов, предусмотренных </w:t>
      </w:r>
      <w:hyperlink w:anchor="Par55" w:history="1">
        <w:r w:rsidRPr="00EE0CF3">
          <w:rPr>
            <w:color w:val="000000" w:themeColor="text1"/>
            <w:sz w:val="28"/>
            <w:szCs w:val="28"/>
          </w:rPr>
          <w:t>п. 2.1.1</w:t>
        </w:r>
      </w:hyperlink>
      <w:r w:rsidRPr="00EE0CF3">
        <w:rPr>
          <w:sz w:val="28"/>
          <w:szCs w:val="28"/>
        </w:rPr>
        <w:t>, в установленные сроки.</w:t>
      </w:r>
    </w:p>
    <w:p w:rsidR="00C804FD" w:rsidRPr="00EE0CF3" w:rsidRDefault="00A340FB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4.1.4. Учреждение</w:t>
      </w:r>
      <w:r w:rsidR="00C804FD" w:rsidRPr="00EE0CF3">
        <w:rPr>
          <w:sz w:val="28"/>
          <w:szCs w:val="28"/>
        </w:rPr>
        <w:t xml:space="preserve"> несет ответственность за несвоевременность, несоответствие подготовленных писем, ответов заявителям и проектов нормативных правовых актов действующему законодательству.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E0CF3">
        <w:rPr>
          <w:sz w:val="28"/>
          <w:szCs w:val="28"/>
        </w:rPr>
        <w:t>V. Заключительные условия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5.1. Настоящее Соглашение вступает в силу с момента подписания его сторонами.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5.3. Изменения и дополнения к настоящему Соглашению оформляются дополнительным Соглашением сторон.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E0CF3">
        <w:rPr>
          <w:sz w:val="28"/>
          <w:szCs w:val="28"/>
        </w:rPr>
        <w:t>5.4. Соглашение заключено в 2-х экземплярах, имеющих одинаковую юридическую силу.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02BDE" w:rsidRDefault="00202BDE" w:rsidP="00236C5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C96AC6" w:rsidRDefault="00C96AC6" w:rsidP="00236C5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C804FD" w:rsidRPr="00EE0CF3" w:rsidRDefault="00C804FD" w:rsidP="00236C58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EE0CF3">
        <w:rPr>
          <w:sz w:val="28"/>
          <w:szCs w:val="28"/>
        </w:rPr>
        <w:t>VI. Местонахождение (юридически</w:t>
      </w:r>
      <w:r>
        <w:rPr>
          <w:sz w:val="28"/>
          <w:szCs w:val="28"/>
        </w:rPr>
        <w:t>е</w:t>
      </w:r>
      <w:r w:rsidRPr="00EE0CF3">
        <w:rPr>
          <w:sz w:val="28"/>
          <w:szCs w:val="28"/>
        </w:rPr>
        <w:t xml:space="preserve"> адрес</w:t>
      </w:r>
      <w:r>
        <w:rPr>
          <w:sz w:val="28"/>
          <w:szCs w:val="28"/>
        </w:rPr>
        <w:t>а</w:t>
      </w:r>
      <w:r w:rsidRPr="00EE0CF3">
        <w:rPr>
          <w:sz w:val="28"/>
          <w:szCs w:val="28"/>
        </w:rPr>
        <w:t xml:space="preserve">) </w:t>
      </w:r>
      <w:r>
        <w:rPr>
          <w:sz w:val="28"/>
          <w:szCs w:val="28"/>
        </w:rPr>
        <w:t>С</w:t>
      </w:r>
      <w:r w:rsidRPr="00EE0CF3">
        <w:rPr>
          <w:sz w:val="28"/>
          <w:szCs w:val="28"/>
        </w:rPr>
        <w:t>торон</w:t>
      </w:r>
      <w:r w:rsidR="00236C58">
        <w:rPr>
          <w:sz w:val="28"/>
          <w:szCs w:val="28"/>
        </w:rPr>
        <w:t xml:space="preserve"> </w:t>
      </w:r>
      <w:r w:rsidRPr="00EE0CF3">
        <w:rPr>
          <w:sz w:val="28"/>
          <w:szCs w:val="28"/>
        </w:rPr>
        <w:t>и их реквизиты</w:t>
      </w:r>
    </w:p>
    <w:p w:rsidR="00C804FD" w:rsidRPr="00EE0CF3" w:rsidRDefault="00C804FD" w:rsidP="00C804F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8"/>
        <w:gridCol w:w="425"/>
        <w:gridCol w:w="4642"/>
      </w:tblGrid>
      <w:tr w:rsidR="00C804FD" w:rsidTr="00236C58">
        <w:trPr>
          <w:trHeight w:val="2541"/>
        </w:trPr>
        <w:tc>
          <w:tcPr>
            <w:tcW w:w="4678" w:type="dxa"/>
          </w:tcPr>
          <w:p w:rsidR="005B0BDD" w:rsidRPr="00277032" w:rsidRDefault="00187861" w:rsidP="00F539AB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7032">
              <w:rPr>
                <w:sz w:val="28"/>
                <w:szCs w:val="28"/>
              </w:rPr>
              <w:lastRenderedPageBreak/>
              <w:t>Сельское поселение</w:t>
            </w:r>
            <w:r w:rsidR="00F539AB" w:rsidRPr="00277032">
              <w:rPr>
                <w:sz w:val="28"/>
                <w:szCs w:val="28"/>
              </w:rPr>
              <w:t xml:space="preserve"> </w:t>
            </w:r>
            <w:r w:rsidR="00277032">
              <w:rPr>
                <w:sz w:val="28"/>
              </w:rPr>
              <w:t>Темясовский сельсовет</w:t>
            </w:r>
            <w:r w:rsidR="00277032" w:rsidRPr="00277032">
              <w:rPr>
                <w:sz w:val="28"/>
                <w:szCs w:val="28"/>
              </w:rPr>
              <w:t xml:space="preserve"> </w:t>
            </w:r>
            <w:r w:rsidR="005B0BDD" w:rsidRPr="00277032">
              <w:rPr>
                <w:sz w:val="28"/>
                <w:szCs w:val="28"/>
              </w:rPr>
              <w:t>муниципального района</w:t>
            </w:r>
          </w:p>
          <w:p w:rsidR="00C804FD" w:rsidRPr="00277032" w:rsidRDefault="00C804FD" w:rsidP="00F539AB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7032">
              <w:rPr>
                <w:sz w:val="28"/>
                <w:szCs w:val="28"/>
              </w:rPr>
              <w:t>Баймакский</w:t>
            </w:r>
            <w:r w:rsidR="00187861" w:rsidRPr="00277032">
              <w:rPr>
                <w:sz w:val="28"/>
                <w:szCs w:val="28"/>
              </w:rPr>
              <w:t xml:space="preserve"> район</w:t>
            </w:r>
            <w:r w:rsidR="00F539AB" w:rsidRPr="00277032">
              <w:rPr>
                <w:sz w:val="28"/>
                <w:szCs w:val="28"/>
              </w:rPr>
              <w:t xml:space="preserve"> </w:t>
            </w:r>
            <w:r w:rsidRPr="00277032">
              <w:rPr>
                <w:sz w:val="28"/>
                <w:szCs w:val="28"/>
              </w:rPr>
              <w:t>Республики Башкортостан</w:t>
            </w:r>
          </w:p>
          <w:p w:rsidR="00C804FD" w:rsidRPr="00277032" w:rsidRDefault="00C804F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color w:val="FF0000"/>
                <w:sz w:val="28"/>
                <w:szCs w:val="28"/>
              </w:rPr>
            </w:pPr>
            <w:r w:rsidRPr="00277032">
              <w:rPr>
                <w:color w:val="000000" w:themeColor="text1"/>
                <w:sz w:val="28"/>
                <w:szCs w:val="28"/>
              </w:rPr>
              <w:t xml:space="preserve">ИНН/КПП </w:t>
            </w:r>
            <w:r w:rsidR="00277032">
              <w:rPr>
                <w:color w:val="000000" w:themeColor="text1"/>
                <w:sz w:val="28"/>
                <w:szCs w:val="28"/>
              </w:rPr>
              <w:t>0254002379</w:t>
            </w:r>
            <w:r w:rsidRPr="00277032">
              <w:rPr>
                <w:color w:val="000000" w:themeColor="text1"/>
                <w:sz w:val="28"/>
                <w:szCs w:val="28"/>
              </w:rPr>
              <w:t>/</w:t>
            </w:r>
            <w:r w:rsidR="00277032">
              <w:rPr>
                <w:color w:val="000000" w:themeColor="text1"/>
                <w:sz w:val="28"/>
                <w:szCs w:val="28"/>
              </w:rPr>
              <w:t>025401001</w:t>
            </w:r>
          </w:p>
          <w:p w:rsidR="00C804FD" w:rsidRDefault="00C804FD" w:rsidP="00277032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277032">
              <w:rPr>
                <w:sz w:val="28"/>
                <w:szCs w:val="28"/>
              </w:rPr>
              <w:t xml:space="preserve">Местонахождение </w:t>
            </w:r>
            <w:r w:rsidR="00F539AB" w:rsidRPr="00277032">
              <w:rPr>
                <w:sz w:val="28"/>
                <w:szCs w:val="28"/>
              </w:rPr>
              <w:t xml:space="preserve">Республика </w:t>
            </w:r>
            <w:r w:rsidRPr="00277032">
              <w:rPr>
                <w:sz w:val="28"/>
                <w:szCs w:val="28"/>
              </w:rPr>
              <w:t>Башкортостан,</w:t>
            </w:r>
            <w:r w:rsidR="00187861" w:rsidRPr="00277032">
              <w:rPr>
                <w:sz w:val="28"/>
                <w:szCs w:val="28"/>
              </w:rPr>
              <w:t xml:space="preserve"> </w:t>
            </w:r>
            <w:r w:rsidRPr="00277032">
              <w:rPr>
                <w:sz w:val="28"/>
                <w:szCs w:val="28"/>
              </w:rPr>
              <w:t xml:space="preserve">Баймакский район, </w:t>
            </w:r>
            <w:r w:rsidR="00277032">
              <w:rPr>
                <w:sz w:val="28"/>
                <w:szCs w:val="28"/>
              </w:rPr>
              <w:t>с. Темясово</w:t>
            </w:r>
            <w:r w:rsidRPr="00277032">
              <w:rPr>
                <w:sz w:val="28"/>
                <w:szCs w:val="28"/>
              </w:rPr>
              <w:t xml:space="preserve">, </w:t>
            </w:r>
            <w:r w:rsidR="00277032">
              <w:rPr>
                <w:sz w:val="28"/>
                <w:szCs w:val="28"/>
              </w:rPr>
              <w:t>ул. Почтовая д.6</w:t>
            </w:r>
          </w:p>
        </w:tc>
        <w:tc>
          <w:tcPr>
            <w:tcW w:w="425" w:type="dxa"/>
          </w:tcPr>
          <w:p w:rsidR="00C804FD" w:rsidRDefault="00C804FD" w:rsidP="005E1D47">
            <w:pPr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642" w:type="dxa"/>
          </w:tcPr>
          <w:p w:rsidR="00C804FD" w:rsidRDefault="003826C1" w:rsidP="005E1D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учреждение</w:t>
            </w:r>
            <w:r w:rsidR="00AF1B72">
              <w:rPr>
                <w:sz w:val="28"/>
                <w:szCs w:val="28"/>
              </w:rPr>
              <w:t xml:space="preserve"> «Архитектура»</w:t>
            </w:r>
            <w:r>
              <w:rPr>
                <w:sz w:val="28"/>
                <w:szCs w:val="28"/>
              </w:rPr>
              <w:t xml:space="preserve"> муниципального района Баймакский район Республики Башкортостан</w:t>
            </w:r>
          </w:p>
          <w:p w:rsidR="00C804FD" w:rsidRDefault="00C804FD" w:rsidP="005E1D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r w:rsidR="003826C1">
              <w:rPr>
                <w:sz w:val="28"/>
                <w:szCs w:val="28"/>
              </w:rPr>
              <w:t>/КПП</w:t>
            </w:r>
            <w:r>
              <w:rPr>
                <w:sz w:val="28"/>
                <w:szCs w:val="28"/>
              </w:rPr>
              <w:t xml:space="preserve">  0254</w:t>
            </w:r>
            <w:r w:rsidR="003826C1">
              <w:rPr>
                <w:sz w:val="28"/>
                <w:szCs w:val="28"/>
              </w:rPr>
              <w:t>001689</w:t>
            </w:r>
            <w:r>
              <w:rPr>
                <w:sz w:val="28"/>
                <w:szCs w:val="28"/>
              </w:rPr>
              <w:t>/</w:t>
            </w:r>
            <w:r w:rsidR="003826C1">
              <w:rPr>
                <w:sz w:val="28"/>
                <w:szCs w:val="28"/>
              </w:rPr>
              <w:t>025401001</w:t>
            </w:r>
          </w:p>
          <w:p w:rsidR="00C804FD" w:rsidRDefault="00C804F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Местонахождение (юридический адрес): 453630, Республика Башкортостан,</w:t>
            </w:r>
          </w:p>
          <w:p w:rsidR="00C804FD" w:rsidRDefault="005B0BD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Баймак, пр. </w:t>
            </w:r>
            <w:proofErr w:type="spellStart"/>
            <w:r>
              <w:rPr>
                <w:sz w:val="28"/>
                <w:szCs w:val="28"/>
              </w:rPr>
              <w:t>С.Юлаева</w:t>
            </w:r>
            <w:proofErr w:type="spellEnd"/>
            <w:r>
              <w:rPr>
                <w:sz w:val="28"/>
                <w:szCs w:val="28"/>
              </w:rPr>
              <w:t>, д.</w:t>
            </w:r>
            <w:r w:rsidR="003826C1">
              <w:rPr>
                <w:sz w:val="28"/>
                <w:szCs w:val="28"/>
              </w:rPr>
              <w:t>32</w:t>
            </w:r>
          </w:p>
        </w:tc>
      </w:tr>
    </w:tbl>
    <w:p w:rsidR="00236C58" w:rsidRDefault="00236C58" w:rsidP="00F539A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539AB" w:rsidRDefault="00F539AB" w:rsidP="00F539A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Подписи Сторон:</w:t>
      </w:r>
    </w:p>
    <w:p w:rsidR="00236C58" w:rsidRPr="00EE0CF3" w:rsidRDefault="00236C58" w:rsidP="00F539A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8"/>
        <w:gridCol w:w="425"/>
        <w:gridCol w:w="4642"/>
      </w:tblGrid>
      <w:tr w:rsidR="00C804FD" w:rsidTr="00236C58">
        <w:trPr>
          <w:trHeight w:val="3510"/>
        </w:trPr>
        <w:tc>
          <w:tcPr>
            <w:tcW w:w="4678" w:type="dxa"/>
          </w:tcPr>
          <w:p w:rsidR="00C804FD" w:rsidRPr="00277032" w:rsidRDefault="00C804FD" w:rsidP="00F539AB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277032">
              <w:rPr>
                <w:sz w:val="28"/>
                <w:szCs w:val="28"/>
              </w:rPr>
              <w:t>Глав</w:t>
            </w:r>
            <w:r w:rsidR="00236C58" w:rsidRPr="00277032">
              <w:rPr>
                <w:sz w:val="28"/>
                <w:szCs w:val="28"/>
              </w:rPr>
              <w:t xml:space="preserve">а сельского поселения </w:t>
            </w:r>
            <w:r w:rsidR="00277032">
              <w:rPr>
                <w:sz w:val="28"/>
              </w:rPr>
              <w:t>Темясовский сельсовет</w:t>
            </w:r>
            <w:r w:rsidR="00277032" w:rsidRPr="00277032">
              <w:rPr>
                <w:sz w:val="28"/>
                <w:szCs w:val="28"/>
              </w:rPr>
              <w:t xml:space="preserve"> </w:t>
            </w:r>
            <w:r w:rsidR="00187861" w:rsidRPr="00277032">
              <w:rPr>
                <w:sz w:val="28"/>
                <w:szCs w:val="28"/>
              </w:rPr>
              <w:t>муниципального района</w:t>
            </w:r>
            <w:r w:rsidR="00F539AB" w:rsidRPr="00277032">
              <w:rPr>
                <w:sz w:val="28"/>
                <w:szCs w:val="28"/>
              </w:rPr>
              <w:t xml:space="preserve"> </w:t>
            </w:r>
            <w:r w:rsidRPr="00277032">
              <w:rPr>
                <w:sz w:val="28"/>
                <w:szCs w:val="28"/>
              </w:rPr>
              <w:t>Баймакский район Республики Башкортостан</w:t>
            </w:r>
          </w:p>
          <w:p w:rsidR="00236C58" w:rsidRPr="00277032" w:rsidRDefault="00F539AB" w:rsidP="00F539AB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rPr>
                <w:sz w:val="28"/>
                <w:szCs w:val="28"/>
              </w:rPr>
            </w:pPr>
            <w:r w:rsidRPr="00277032">
              <w:rPr>
                <w:sz w:val="28"/>
                <w:szCs w:val="28"/>
              </w:rPr>
              <w:t xml:space="preserve">           </w:t>
            </w:r>
          </w:p>
          <w:p w:rsidR="00236C58" w:rsidRPr="00277032" w:rsidRDefault="00236C58" w:rsidP="00236C58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</w:p>
          <w:p w:rsidR="003826C1" w:rsidRPr="00277032" w:rsidRDefault="003826C1" w:rsidP="00236C58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</w:p>
          <w:p w:rsidR="00C804FD" w:rsidRDefault="00277032" w:rsidP="00236C58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Байрамгулова А.Г.</w:t>
            </w:r>
          </w:p>
          <w:p w:rsidR="00187861" w:rsidRDefault="00187861" w:rsidP="005B0BDD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5B0BDD" w:rsidRDefault="005B0BD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</w:t>
            </w:r>
          </w:p>
          <w:p w:rsidR="00C804FD" w:rsidRDefault="00C804F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  <w:r w:rsidRPr="00EE0CF3">
              <w:rPr>
                <w:sz w:val="28"/>
                <w:szCs w:val="28"/>
              </w:rPr>
              <w:t>(подпись</w:t>
            </w:r>
            <w:r w:rsidR="00F539AB">
              <w:rPr>
                <w:sz w:val="28"/>
                <w:szCs w:val="28"/>
              </w:rPr>
              <w:t>, печать</w:t>
            </w:r>
            <w:r w:rsidRPr="00EE0CF3">
              <w:rPr>
                <w:sz w:val="28"/>
                <w:szCs w:val="28"/>
              </w:rPr>
              <w:t>)</w:t>
            </w:r>
          </w:p>
        </w:tc>
        <w:tc>
          <w:tcPr>
            <w:tcW w:w="425" w:type="dxa"/>
          </w:tcPr>
          <w:p w:rsidR="00C804FD" w:rsidRDefault="00C804FD" w:rsidP="005E1D47">
            <w:pPr>
              <w:rPr>
                <w:sz w:val="28"/>
                <w:szCs w:val="28"/>
              </w:rPr>
            </w:pPr>
          </w:p>
          <w:p w:rsidR="00C804FD" w:rsidRDefault="00C804FD" w:rsidP="005E1D47">
            <w:pPr>
              <w:rPr>
                <w:sz w:val="28"/>
                <w:szCs w:val="28"/>
              </w:rPr>
            </w:pPr>
          </w:p>
          <w:p w:rsidR="00C804FD" w:rsidRDefault="00C804FD" w:rsidP="005E1D47">
            <w:pPr>
              <w:rPr>
                <w:sz w:val="28"/>
                <w:szCs w:val="28"/>
              </w:rPr>
            </w:pPr>
          </w:p>
          <w:p w:rsidR="00C804FD" w:rsidRDefault="00C804FD" w:rsidP="005E1D4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4642" w:type="dxa"/>
          </w:tcPr>
          <w:p w:rsidR="003826C1" w:rsidRDefault="003826C1" w:rsidP="003826C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Муниципального бюджетного учреждения «Архитектура» муниципального района Баймакский район Республики Башкортостан</w:t>
            </w:r>
          </w:p>
          <w:p w:rsidR="00C804FD" w:rsidRDefault="00C804FD" w:rsidP="00236C58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236C58" w:rsidRDefault="00F539AB" w:rsidP="00F539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</w:t>
            </w:r>
          </w:p>
          <w:p w:rsidR="00C804FD" w:rsidRDefault="003826C1" w:rsidP="00236C5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Ярмухаметов</w:t>
            </w:r>
            <w:proofErr w:type="spellEnd"/>
            <w:r>
              <w:rPr>
                <w:sz w:val="28"/>
                <w:szCs w:val="28"/>
              </w:rPr>
              <w:t xml:space="preserve"> И.Х.</w:t>
            </w:r>
          </w:p>
          <w:p w:rsidR="00C804FD" w:rsidRDefault="00C804F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ind w:firstLine="567"/>
              <w:jc w:val="center"/>
              <w:rPr>
                <w:sz w:val="28"/>
                <w:szCs w:val="28"/>
              </w:rPr>
            </w:pPr>
          </w:p>
          <w:p w:rsidR="00C804FD" w:rsidRDefault="00C804F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  <w:p w:rsidR="00C804FD" w:rsidRDefault="00C804FD" w:rsidP="00187861">
            <w:pPr>
              <w:tabs>
                <w:tab w:val="left" w:pos="6379"/>
              </w:tabs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</w:t>
            </w:r>
          </w:p>
          <w:p w:rsidR="00C804FD" w:rsidRDefault="00C804FD" w:rsidP="005E1D47">
            <w:pPr>
              <w:tabs>
                <w:tab w:val="left" w:pos="6379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EE0CF3">
              <w:rPr>
                <w:sz w:val="28"/>
                <w:szCs w:val="28"/>
              </w:rPr>
              <w:t>(</w:t>
            </w:r>
            <w:r w:rsidR="00F539AB">
              <w:rPr>
                <w:sz w:val="28"/>
                <w:szCs w:val="28"/>
              </w:rPr>
              <w:t>подпись, печать</w:t>
            </w:r>
            <w:r w:rsidRPr="00EE0CF3">
              <w:rPr>
                <w:sz w:val="28"/>
                <w:szCs w:val="28"/>
              </w:rPr>
              <w:t>)</w:t>
            </w:r>
          </w:p>
        </w:tc>
      </w:tr>
    </w:tbl>
    <w:p w:rsidR="00C804FD" w:rsidRPr="00EE0CF3" w:rsidRDefault="00C804FD" w:rsidP="00C804FD">
      <w:pPr>
        <w:autoSpaceDE w:val="0"/>
        <w:autoSpaceDN w:val="0"/>
        <w:adjustRightInd w:val="0"/>
        <w:ind w:firstLine="567"/>
        <w:rPr>
          <w:sz w:val="28"/>
          <w:szCs w:val="28"/>
        </w:rPr>
      </w:pPr>
    </w:p>
    <w:p w:rsidR="00C804FD" w:rsidRPr="00EE0CF3" w:rsidRDefault="00C804FD" w:rsidP="00C804FD">
      <w:pPr>
        <w:autoSpaceDE w:val="0"/>
        <w:autoSpaceDN w:val="0"/>
        <w:adjustRightInd w:val="0"/>
        <w:ind w:firstLine="567"/>
        <w:rPr>
          <w:sz w:val="28"/>
          <w:szCs w:val="28"/>
        </w:rPr>
      </w:pPr>
    </w:p>
    <w:p w:rsidR="00C804FD" w:rsidRPr="00EE0CF3" w:rsidRDefault="00C804FD" w:rsidP="00C804FD"/>
    <w:p w:rsidR="00C804FD" w:rsidRPr="00EE0CF3" w:rsidRDefault="00C804FD" w:rsidP="00C804FD">
      <w:pPr>
        <w:ind w:firstLine="709"/>
        <w:jc w:val="both"/>
        <w:rPr>
          <w:sz w:val="28"/>
          <w:szCs w:val="28"/>
        </w:rPr>
      </w:pPr>
    </w:p>
    <w:p w:rsidR="00C804FD" w:rsidRPr="00EE0CF3" w:rsidRDefault="00C804FD" w:rsidP="00C804FD">
      <w:pPr>
        <w:ind w:left="360"/>
        <w:jc w:val="both"/>
        <w:rPr>
          <w:sz w:val="28"/>
          <w:szCs w:val="28"/>
        </w:rPr>
      </w:pPr>
    </w:p>
    <w:p w:rsidR="00C804FD" w:rsidRPr="00EE0CF3" w:rsidRDefault="00C804FD" w:rsidP="00C804F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04FD" w:rsidRPr="0075629E" w:rsidRDefault="00C804FD" w:rsidP="00C804FD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6250" w:rsidRDefault="00557ABC"/>
    <w:sectPr w:rsidR="004C6250" w:rsidSect="00EF03C0">
      <w:pgSz w:w="11906" w:h="16838"/>
      <w:pgMar w:top="62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14"/>
    <w:rsid w:val="000C1D07"/>
    <w:rsid w:val="000D4AB9"/>
    <w:rsid w:val="000F6647"/>
    <w:rsid w:val="001861C7"/>
    <w:rsid w:val="00187861"/>
    <w:rsid w:val="001977FA"/>
    <w:rsid w:val="001A7E13"/>
    <w:rsid w:val="001C737F"/>
    <w:rsid w:val="00202BDE"/>
    <w:rsid w:val="00236C58"/>
    <w:rsid w:val="00251B73"/>
    <w:rsid w:val="00277032"/>
    <w:rsid w:val="002F21E4"/>
    <w:rsid w:val="00367208"/>
    <w:rsid w:val="003826C1"/>
    <w:rsid w:val="0046181A"/>
    <w:rsid w:val="004B2A84"/>
    <w:rsid w:val="00557ABC"/>
    <w:rsid w:val="0059094D"/>
    <w:rsid w:val="00596341"/>
    <w:rsid w:val="005B0BDD"/>
    <w:rsid w:val="006F66B0"/>
    <w:rsid w:val="007A7929"/>
    <w:rsid w:val="00850D14"/>
    <w:rsid w:val="00866B37"/>
    <w:rsid w:val="008A5E14"/>
    <w:rsid w:val="009E16F9"/>
    <w:rsid w:val="00A340FB"/>
    <w:rsid w:val="00A7559E"/>
    <w:rsid w:val="00AF1B72"/>
    <w:rsid w:val="00B546FE"/>
    <w:rsid w:val="00B71435"/>
    <w:rsid w:val="00B90458"/>
    <w:rsid w:val="00BC3967"/>
    <w:rsid w:val="00BD1169"/>
    <w:rsid w:val="00C804FD"/>
    <w:rsid w:val="00C96AC6"/>
    <w:rsid w:val="00D62B36"/>
    <w:rsid w:val="00E53646"/>
    <w:rsid w:val="00EF03C0"/>
    <w:rsid w:val="00F21052"/>
    <w:rsid w:val="00F53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a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a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4F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C804F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02B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BDE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a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04F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C804F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02B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BDE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9F8515E05F4209DD6B64655E13EAF94CE973799020BF673CC96FC7D7EF51397EEE9AA1F2B5A9F7C988B9386E080BEDF7CD26C429D91D438RBiB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F8515E05F4209DD6B64655E13EAF94CE973799030DF673CC96FC7D7EF51397EEE9AA1F2B5B9677918B9386E080BEDF7CD26C429D91D438RBiB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F8515E05F4209DD6B64655E13EAF94CE973799030DF673CC96FC7D7EF51397EEE9AA1F2B5A9878998B9386E080BEDF7CD26C429D91D438RBiBH" TargetMode="External"/><Relationship Id="rId5" Type="http://schemas.openxmlformats.org/officeDocument/2006/relationships/hyperlink" Target="consultantplus://offline/ref=59F8515E05F4209DD6B64655E13EAF94CE973799030DF673CC96FC7D7EF51397EEE9AA1F2B5A9879908B9386E080BEDF7CD26C429D91D438RBiB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Яналина Дина Шафкатовна</dc:creator>
  <cp:lastModifiedBy>сп</cp:lastModifiedBy>
  <cp:revision>5</cp:revision>
  <cp:lastPrinted>2021-02-05T06:26:00Z</cp:lastPrinted>
  <dcterms:created xsi:type="dcterms:W3CDTF">2021-02-18T11:57:00Z</dcterms:created>
  <dcterms:modified xsi:type="dcterms:W3CDTF">2021-03-03T03:28:00Z</dcterms:modified>
</cp:coreProperties>
</file>