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bottomFromText="200" w:horzAnchor="margin" w:tblpXSpec="center" w:tblpY="-536"/>
        <w:tblW w:w="108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858"/>
        <w:gridCol w:w="1439"/>
        <w:gridCol w:w="4578"/>
      </w:tblGrid>
      <w:tr w:rsidR="00D41463" w:rsidRPr="00D41463" w:rsidTr="00504AC7">
        <w:trPr>
          <w:trHeight w:val="1837"/>
        </w:trPr>
        <w:tc>
          <w:tcPr>
            <w:tcW w:w="4860" w:type="dxa"/>
            <w:tcBorders>
              <w:top w:val="nil"/>
              <w:left w:val="nil"/>
              <w:bottom w:val="thinThickSmallGap" w:sz="24" w:space="0" w:color="auto"/>
              <w:right w:val="nil"/>
            </w:tcBorders>
            <w:hideMark/>
          </w:tcPr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bookmarkStart w:id="0" w:name="_GoBack"/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БАШ</w:t>
            </w:r>
            <w:r w:rsidRPr="00D41463">
              <w:rPr>
                <w:rFonts w:ascii="Cambria Math" w:eastAsia="Times New Roman" w:hAnsi="Cambria Math" w:cs="Cambria Math"/>
                <w:b/>
                <w:sz w:val="16"/>
                <w:szCs w:val="16"/>
                <w:lang w:eastAsia="ru-RU"/>
              </w:rPr>
              <w:t>Ҡ</w:t>
            </w: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ОРТОСТАН  РЕСПУБЛИКАҺЫ</w:t>
            </w:r>
          </w:p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БАЙМА</w:t>
            </w:r>
            <w:r w:rsidRPr="00D41463">
              <w:rPr>
                <w:rFonts w:ascii="Cambria Math" w:eastAsia="Times New Roman" w:hAnsi="Cambria Math" w:cs="Cambria Math"/>
                <w:b/>
                <w:sz w:val="16"/>
                <w:szCs w:val="16"/>
                <w:lang w:eastAsia="ru-RU"/>
              </w:rPr>
              <w:t>Ҡ</w:t>
            </w: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 xml:space="preserve">   РАЙОНЫ</w:t>
            </w:r>
          </w:p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МУНИЦИПАЛЬ РАЙОНЫНЫҢ</w:t>
            </w:r>
          </w:p>
          <w:p w:rsidR="00D41463" w:rsidRPr="00D41463" w:rsidRDefault="00D41463" w:rsidP="00D41463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ТЕМӘС   АУЫЛ   СОВЕТЫ</w:t>
            </w:r>
          </w:p>
          <w:p w:rsidR="00D41463" w:rsidRPr="00D41463" w:rsidRDefault="00D41463" w:rsidP="00D41463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АУЫЛ   БИЛӘМӘҺЕ</w:t>
            </w:r>
          </w:p>
          <w:p w:rsidR="00D41463" w:rsidRPr="00D41463" w:rsidRDefault="00D41463" w:rsidP="00D41463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ХАКИМИӘТЕ</w:t>
            </w:r>
          </w:p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453663,  Байма</w:t>
            </w: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k</w:t>
            </w: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районы, Темәсауылы, Почта урамы,6</w:t>
            </w:r>
          </w:p>
          <w:p w:rsidR="00D41463" w:rsidRPr="00D41463" w:rsidRDefault="00D41463" w:rsidP="00D41463">
            <w:pPr>
              <w:tabs>
                <w:tab w:val="left" w:pos="1260"/>
                <w:tab w:val="center" w:pos="23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</w:t>
            </w: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  <w:t>.: (34751) 4-83-36, 4-84-03</w:t>
            </w: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; факс (34751) 4-83-36</w:t>
            </w:r>
          </w:p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sz w:val="16"/>
                <w:szCs w:val="16"/>
                <w:lang w:val="en-US"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6"/>
                <w:szCs w:val="16"/>
                <w:lang w:val="en-US" w:eastAsia="ru-RU"/>
              </w:rPr>
              <w:t xml:space="preserve">E-mail: </w:t>
            </w:r>
            <w:hyperlink r:id="rId8" w:history="1"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val="en-US" w:eastAsia="ru-RU"/>
                </w:rPr>
                <w:t>temys-sp@yandex.ru</w:t>
              </w:r>
            </w:hyperlink>
          </w:p>
        </w:tc>
        <w:tc>
          <w:tcPr>
            <w:tcW w:w="1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41463" w:rsidRPr="00D41463" w:rsidRDefault="00D41463" w:rsidP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  <w:r w:rsidRPr="00D41463">
              <w:rPr>
                <w:rFonts w:ascii="Calibri" w:eastAsia="Calibri" w:hAnsi="Calibri" w:cs="Times New Roman"/>
                <w:noProof/>
                <w:lang w:eastAsia="ru-RU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45720</wp:posOffset>
                  </wp:positionH>
                  <wp:positionV relativeFrom="paragraph">
                    <wp:posOffset>109855</wp:posOffset>
                  </wp:positionV>
                  <wp:extent cx="702310" cy="876935"/>
                  <wp:effectExtent l="0" t="0" r="2540" b="0"/>
                  <wp:wrapNone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769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  <w:p w:rsidR="00D41463" w:rsidRPr="00D41463" w:rsidRDefault="00D41463" w:rsidP="00D41463">
            <w:pPr>
              <w:tabs>
                <w:tab w:val="center" w:pos="157"/>
                <w:tab w:val="left" w:pos="1310"/>
                <w:tab w:val="left" w:pos="13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4581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D41463" w:rsidRPr="00D41463" w:rsidRDefault="00D41463" w:rsidP="00D41463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РЕСПУБЛИКА БАШКОРТОСТАН</w:t>
            </w:r>
          </w:p>
          <w:p w:rsidR="00D41463" w:rsidRPr="00D41463" w:rsidRDefault="00D41463" w:rsidP="00D41463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АДМИНИСТРАЦИЯ</w:t>
            </w:r>
          </w:p>
          <w:p w:rsidR="00D41463" w:rsidRPr="00D41463" w:rsidRDefault="00D41463" w:rsidP="00D41463">
            <w:pPr>
              <w:keepNext/>
              <w:spacing w:before="240" w:after="0" w:line="240" w:lineRule="auto"/>
              <w:ind w:left="-118" w:right="-144"/>
              <w:jc w:val="center"/>
              <w:outlineLvl w:val="1"/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bCs/>
                <w:iCs/>
                <w:sz w:val="16"/>
                <w:szCs w:val="16"/>
                <w:lang w:eastAsia="ru-RU"/>
              </w:rPr>
              <w:t>СЕЛЬСКОГО ПОСЕЛЕНИЯ ТЕМЯСОВСКИЙ  СЕЛЬСОВЕТ МУНИЦИПАЛЬНОГО РАЙОНА</w:t>
            </w:r>
          </w:p>
          <w:p w:rsidR="00D41463" w:rsidRPr="00D41463" w:rsidRDefault="00D41463" w:rsidP="00D41463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  <w:t>БАЙМАКСКИЙ РАЙОН</w:t>
            </w:r>
          </w:p>
          <w:p w:rsidR="00D41463" w:rsidRPr="00D41463" w:rsidRDefault="00D41463" w:rsidP="00D41463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453663,  Баймакский район, с.Темясово, ул. Почтовая, 6</w:t>
            </w:r>
          </w:p>
          <w:p w:rsidR="00D41463" w:rsidRPr="00D41463" w:rsidRDefault="00D41463" w:rsidP="00D41463">
            <w:pPr>
              <w:tabs>
                <w:tab w:val="left" w:pos="1260"/>
                <w:tab w:val="center" w:pos="232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тел.: (34751) 4-83-36, 4-84-03; факс (34751) 4-83-36</w:t>
            </w:r>
          </w:p>
          <w:p w:rsidR="00D41463" w:rsidRPr="00D41463" w:rsidRDefault="00D41463" w:rsidP="00D41463">
            <w:pPr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en-US" w:eastAsia="ru-RU"/>
              </w:rPr>
              <w:t>E</w:t>
            </w:r>
            <w:r w:rsidRPr="00D4146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-</w:t>
            </w:r>
            <w:r w:rsidRPr="00D4146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val="en-US" w:eastAsia="ru-RU"/>
              </w:rPr>
              <w:t>mail</w:t>
            </w:r>
            <w:r w:rsidRPr="00D4146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 xml:space="preserve">: </w:t>
            </w:r>
            <w:hyperlink r:id="rId10" w:history="1"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val="en-US" w:eastAsia="ru-RU"/>
                </w:rPr>
                <w:t>temys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eastAsia="ru-RU"/>
                </w:rPr>
                <w:t>-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val="en-US" w:eastAsia="ru-RU"/>
                </w:rPr>
                <w:t>sp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eastAsia="ru-RU"/>
                </w:rPr>
                <w:t>@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val="en-US" w:eastAsia="ru-RU"/>
                </w:rPr>
                <w:t>yandex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eastAsia="ru-RU"/>
                </w:rPr>
                <w:t>.</w:t>
              </w:r>
              <w:r w:rsidRPr="00D41463">
                <w:rPr>
                  <w:rFonts w:ascii="Times New Roman" w:eastAsia="Times New Roman" w:hAnsi="Times New Roman" w:cs="Times New Roman"/>
                  <w:b/>
                  <w:bCs/>
                  <w:i/>
                  <w:iCs/>
                  <w:color w:val="0000FF"/>
                  <w:sz w:val="16"/>
                  <w:szCs w:val="16"/>
                  <w:u w:val="single"/>
                  <w:lang w:val="en-US" w:eastAsia="ru-RU"/>
                </w:rPr>
                <w:t>ru</w:t>
              </w:r>
            </w:hyperlink>
          </w:p>
          <w:p w:rsidR="00D41463" w:rsidRPr="00D41463" w:rsidRDefault="00D41463" w:rsidP="00D41463">
            <w:pPr>
              <w:spacing w:after="0" w:line="240" w:lineRule="auto"/>
              <w:ind w:right="-144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</w:tc>
      </w:tr>
    </w:tbl>
    <w:p w:rsidR="00D41463" w:rsidRPr="00D41463" w:rsidRDefault="00FC7EC3" w:rsidP="00FC7EC3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Cambria Math" w:eastAsia="Calibri" w:hAnsi="Cambria Math" w:cs="Cambria Math"/>
          <w:b/>
          <w:sz w:val="28"/>
          <w:szCs w:val="28"/>
        </w:rPr>
        <w:t>К</w:t>
      </w:r>
      <w:r w:rsidR="00D41463" w:rsidRPr="00D41463">
        <w:rPr>
          <w:rFonts w:ascii="Times New Roman" w:eastAsia="Calibri" w:hAnsi="Times New Roman" w:cs="Times New Roman"/>
          <w:b/>
          <w:sz w:val="28"/>
          <w:szCs w:val="28"/>
          <w:lang w:val="ba-RU"/>
        </w:rPr>
        <w:t>АРАР</w:t>
      </w:r>
      <w:r w:rsidR="00D41463" w:rsidRPr="00D41463">
        <w:rPr>
          <w:rFonts w:ascii="Times New Roman" w:eastAsia="Calibri" w:hAnsi="Times New Roman" w:cs="Times New Roman"/>
          <w:b/>
          <w:sz w:val="28"/>
          <w:szCs w:val="28"/>
        </w:rPr>
        <w:tab/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                                    </w:t>
      </w:r>
      <w:r w:rsidR="00D41463" w:rsidRPr="00D41463">
        <w:rPr>
          <w:rFonts w:ascii="Times New Roman" w:eastAsia="Calibri" w:hAnsi="Times New Roman" w:cs="Times New Roman"/>
          <w:b/>
          <w:sz w:val="24"/>
          <w:szCs w:val="24"/>
        </w:rPr>
        <w:t>№</w:t>
      </w:r>
      <w:r w:rsidR="00D41463" w:rsidRPr="00D41463">
        <w:rPr>
          <w:rFonts w:ascii="Times New Roman" w:eastAsia="Calibri" w:hAnsi="Times New Roman" w:cs="Times New Roman"/>
          <w:b/>
          <w:sz w:val="28"/>
          <w:szCs w:val="28"/>
        </w:rPr>
        <w:t xml:space="preserve"> 2</w:t>
      </w:r>
      <w:r w:rsidR="00D41463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D41463" w:rsidRPr="00D41463">
        <w:rPr>
          <w:rFonts w:ascii="Times New Roman" w:eastAsia="Calibri" w:hAnsi="Times New Roman" w:cs="Times New Roman"/>
          <w:b/>
          <w:sz w:val="28"/>
          <w:szCs w:val="28"/>
        </w:rPr>
        <w:t xml:space="preserve">            </w:t>
      </w:r>
      <w:r w:rsidR="0031327E">
        <w:rPr>
          <w:rFonts w:ascii="Times New Roman" w:eastAsia="Calibri" w:hAnsi="Times New Roman" w:cs="Times New Roman"/>
          <w:b/>
          <w:sz w:val="28"/>
          <w:szCs w:val="28"/>
        </w:rPr>
        <w:t xml:space="preserve">           </w:t>
      </w:r>
      <w:r w:rsidR="00D41463" w:rsidRPr="00D41463">
        <w:rPr>
          <w:rFonts w:ascii="Times New Roman" w:eastAsia="Calibri" w:hAnsi="Times New Roman" w:cs="Times New Roman"/>
          <w:b/>
          <w:sz w:val="28"/>
          <w:szCs w:val="28"/>
        </w:rPr>
        <w:t xml:space="preserve">            Постановление</w:t>
      </w:r>
    </w:p>
    <w:p w:rsidR="00D41463" w:rsidRPr="00D41463" w:rsidRDefault="00D41463" w:rsidP="00D41463">
      <w:pPr>
        <w:spacing w:after="0"/>
        <w:rPr>
          <w:rFonts w:ascii="Calibri" w:eastAsia="Calibri" w:hAnsi="Calibri" w:cs="Times New Roman"/>
          <w:sz w:val="24"/>
          <w:szCs w:val="24"/>
        </w:rPr>
      </w:pPr>
      <w:r>
        <w:rPr>
          <w:rFonts w:ascii="Calibri" w:eastAsia="Calibri" w:hAnsi="Calibri" w:cs="Times New Roman"/>
          <w:sz w:val="24"/>
          <w:szCs w:val="24"/>
        </w:rPr>
        <w:t>«03</w:t>
      </w:r>
      <w:r w:rsidRPr="00D41463">
        <w:rPr>
          <w:rFonts w:ascii="Calibri" w:eastAsia="Calibri" w:hAnsi="Calibri" w:cs="Times New Roman"/>
          <w:sz w:val="24"/>
          <w:szCs w:val="24"/>
        </w:rPr>
        <w:t xml:space="preserve">» </w:t>
      </w:r>
      <w:r>
        <w:rPr>
          <w:rFonts w:ascii="Calibri" w:eastAsia="Calibri" w:hAnsi="Calibri" w:cs="Times New Roman"/>
          <w:sz w:val="24"/>
          <w:szCs w:val="24"/>
        </w:rPr>
        <w:t>март</w:t>
      </w:r>
      <w:r w:rsidRPr="00D41463">
        <w:rPr>
          <w:rFonts w:ascii="Calibri" w:eastAsia="Calibri" w:hAnsi="Calibri" w:cs="Times New Roman"/>
          <w:sz w:val="24"/>
          <w:szCs w:val="24"/>
        </w:rPr>
        <w:t xml:space="preserve"> 2016 йыл</w:t>
      </w:r>
      <w:r>
        <w:rPr>
          <w:rFonts w:ascii="Calibri" w:eastAsia="Calibri" w:hAnsi="Calibri" w:cs="Times New Roman"/>
          <w:sz w:val="24"/>
          <w:szCs w:val="24"/>
        </w:rPr>
        <w:tab/>
        <w:t xml:space="preserve">                   </w:t>
      </w:r>
      <w:r w:rsidR="00FC7EC3">
        <w:rPr>
          <w:rFonts w:ascii="Calibri" w:eastAsia="Calibri" w:hAnsi="Calibri" w:cs="Times New Roman"/>
          <w:sz w:val="24"/>
          <w:szCs w:val="24"/>
        </w:rPr>
        <w:t xml:space="preserve">                                                                       </w:t>
      </w:r>
      <w:r>
        <w:rPr>
          <w:rFonts w:ascii="Calibri" w:eastAsia="Calibri" w:hAnsi="Calibri" w:cs="Times New Roman"/>
          <w:sz w:val="24"/>
          <w:szCs w:val="24"/>
        </w:rPr>
        <w:t xml:space="preserve"> «03</w:t>
      </w:r>
      <w:r w:rsidRPr="00D41463">
        <w:rPr>
          <w:rFonts w:ascii="Calibri" w:eastAsia="Calibri" w:hAnsi="Calibri" w:cs="Times New Roman"/>
          <w:sz w:val="24"/>
          <w:szCs w:val="24"/>
        </w:rPr>
        <w:t xml:space="preserve">» </w:t>
      </w:r>
      <w:r>
        <w:rPr>
          <w:rFonts w:ascii="Calibri" w:eastAsia="Calibri" w:hAnsi="Calibri" w:cs="Times New Roman"/>
          <w:sz w:val="24"/>
          <w:szCs w:val="24"/>
        </w:rPr>
        <w:t>марта</w:t>
      </w:r>
      <w:r w:rsidRPr="00D41463">
        <w:rPr>
          <w:rFonts w:ascii="Calibri" w:eastAsia="Calibri" w:hAnsi="Calibri" w:cs="Times New Roman"/>
          <w:sz w:val="24"/>
          <w:szCs w:val="24"/>
        </w:rPr>
        <w:t xml:space="preserve"> 201</w:t>
      </w:r>
      <w:r>
        <w:rPr>
          <w:rFonts w:ascii="Calibri" w:eastAsia="Calibri" w:hAnsi="Calibri" w:cs="Times New Roman"/>
          <w:sz w:val="24"/>
          <w:szCs w:val="24"/>
        </w:rPr>
        <w:t>6</w:t>
      </w:r>
      <w:r w:rsidRPr="00D41463">
        <w:rPr>
          <w:rFonts w:ascii="Calibri" w:eastAsia="Calibri" w:hAnsi="Calibri" w:cs="Times New Roman"/>
          <w:sz w:val="24"/>
          <w:szCs w:val="24"/>
        </w:rPr>
        <w:t xml:space="preserve"> года</w:t>
      </w:r>
    </w:p>
    <w:p w:rsidR="007F321C" w:rsidRDefault="007F321C"/>
    <w:bookmarkEnd w:id="0"/>
    <w:p w:rsidR="00D41463" w:rsidRPr="00D41463" w:rsidRDefault="00D41463" w:rsidP="00D41463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«Об организации безаварийного пропуска «Паводка-2016 г.»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В соответствие с Законом Российской Федерации от 21.12.1994 года № 68-ФЗ  «О защите населения и территорий от чрезвычайных ситуаций природного и техногенного характера», Распоряжения Правительства Республики Башкортостан от  26 февраля  2016  года № 161-р, в целях обеспечения своевременной и качественной подготовки гидротехнических сооружений, мостов, коммунально-энергетических сетей, инженерных коммуникаций, организаций к безаварийному пропуску весеннего половодья на территории муниципального района Баймакский район РБ в 2016 году, а также защиты населения и сохранения материальных ценностей Администрация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Темясовский сельсовет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Баймакский район Республики Башкортостан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ind w:left="-36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Постановляет: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состав противопаводковой комиссии муниципального района Баймакский           район с распределением обязанностей (по согласованию, приложение № 1);</w:t>
      </w:r>
    </w:p>
    <w:p w:rsidR="00D41463" w:rsidRPr="00D41463" w:rsidRDefault="00D41463" w:rsidP="00D4146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согласованный план мероприятий по безаварийному пропуску весеннего половодья на   территории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Темясовский сельсовет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Баймакский район (по согласованию, приложение № 2);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3.   Рекомендовать: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1</w:t>
      </w:r>
      <w:r w:rsidRPr="00D4146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)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уководителям  организаций, независимо от форм собственности:</w:t>
      </w:r>
    </w:p>
    <w:p w:rsidR="00D41463" w:rsidRPr="00D41463" w:rsidRDefault="00D41463" w:rsidP="00D41463">
      <w:pPr>
        <w:spacing w:after="0" w:line="240" w:lineRule="auto"/>
        <w:ind w:left="9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-создать противопаводковые комиссии и аварийные бригады с необходимой техникой во главе с ответственными лицами за проведение противопаводковых мероприятий;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-разработать и осуществить превентивные  мероприятия по пропуску ледохода и паводка,      обеспечивающие защиту подведомственных объектов от повреждений;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-в период прохождения ледохода и повышения уровня паводковых вод организовать       круглосуточное дежурство из числа руководящих работников;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-подготовить места временного проживания населения и размещения имущества, скота на случай возникновения необходимости эвакуации из зон подтопления или затопления (местами временного проживания определить объекты социального назначения – школы, клубы и т.д), разработать план эвакуации;  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- проверить работоспособность местных локальных средств оповещения, закрепив за ними конкретных ответственных должностных лиц; </w:t>
      </w:r>
    </w:p>
    <w:p w:rsidR="00D41463" w:rsidRPr="00D41463" w:rsidRDefault="00D41463" w:rsidP="00D41463">
      <w:pPr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-балансосодержателям  гидротехнических сооружений, на территории которых находятся гидротехнические сооружения, произвести очистку дорог, подъездных путей к ГТС, обводных каналов ГТС, произвести сработку (сброс воды) водохранилищ и до 25 марта 2015 года доложить в орган управления ГО и ЧС о готовности объектов к пропуску воды;   </w:t>
      </w:r>
    </w:p>
    <w:p w:rsidR="00D41463" w:rsidRPr="00D41463" w:rsidRDefault="00D41463" w:rsidP="00D41463">
      <w:pPr>
        <w:spacing w:after="0" w:line="240" w:lineRule="auto"/>
        <w:ind w:left="-284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2)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Мастеру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Баймакского  ЛТЦ  Сибайского  МЦТЭТ ПАО «Башинформсвязь» 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КанаевуМ.Н.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по согласованию) обеспечить бесперебойную телефонную связь со всеми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населенными пунктами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ого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поселения, хозяйствами района, комиссионно проверить с составлением акта  техническое состояние местной сети оповещения ГО;</w:t>
      </w:r>
    </w:p>
    <w:p w:rsidR="00D41463" w:rsidRPr="00D41463" w:rsidRDefault="00D41463" w:rsidP="00874B32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7A58C9" w:rsidP="00874B32">
      <w:pPr>
        <w:spacing w:after="0" w:line="240" w:lineRule="auto"/>
        <w:ind w:left="-284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3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Директору Темясовского кирпичного завода 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провести работы по очистке дорог и подъездных путей к карьер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заготовить необходимый запас стройматериалов и инструмента;</w:t>
      </w:r>
    </w:p>
    <w:p w:rsidR="00D41463" w:rsidRPr="00D41463" w:rsidRDefault="007A58C9" w:rsidP="00874B32">
      <w:pPr>
        <w:spacing w:after="0" w:line="240" w:lineRule="auto"/>
        <w:ind w:left="-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4</w:t>
      </w:r>
      <w:r w:rsidR="0034729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). </w:t>
      </w:r>
      <w:r w:rsidR="00874B32"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Директору МОБУ СОШ с.Темясово (Авальбаеву М.Ю.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принять меры по организации в </w:t>
      </w:r>
      <w:r w:rsidR="00874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школе и филиалах школы 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проведение с учащимися занятий  по безопасности на водных объектах во время паводка.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4.   </w:t>
      </w:r>
      <w:r w:rsidR="00874B32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Противопаводковой комиссии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D41463" w:rsidRPr="00D41463" w:rsidRDefault="00D41463" w:rsidP="00874B32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-организовать подготовку сил и средств для ликвидации нештатных ситуаций, эвакуации людей из зоны подтопления (затопления), в состав которой включить необходимое количество погрузочной  техники и автотранспорт;</w:t>
      </w: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оказать организационно-методическую помощь </w:t>
      </w:r>
      <w:r w:rsidR="00874B3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населенным пунктам сельского поселения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подготовке и проведении противопаводковых мероприятий.</w:t>
      </w:r>
    </w:p>
    <w:p w:rsidR="00D41463" w:rsidRPr="00D41463" w:rsidRDefault="00D41463" w:rsidP="00D41463">
      <w:pPr>
        <w:spacing w:after="0" w:line="240" w:lineRule="auto"/>
        <w:ind w:left="-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-определить ответственных лиц, из числа руководителей </w:t>
      </w:r>
      <w:r w:rsidR="000F08C4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организаций, учреждений.предприятий, ИП, КФХ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 организаци</w:t>
      </w:r>
      <w:r w:rsidR="000F08C4">
        <w:rPr>
          <w:rFonts w:ascii="Times New Roman" w:eastAsia="Times New Roman" w:hAnsi="Times New Roman" w:cs="Times New Roman"/>
          <w:sz w:val="24"/>
          <w:szCs w:val="24"/>
          <w:lang w:eastAsia="ru-RU"/>
        </w:rPr>
        <w:t>ю противопаводковых мероприятий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41463" w:rsidRPr="00D41463" w:rsidRDefault="00D41463" w:rsidP="00D41463">
      <w:pPr>
        <w:spacing w:after="0" w:line="240" w:lineRule="auto"/>
        <w:ind w:left="-2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Контроль за выполнением данного постановления возложить на заместителя главы Администрации </w:t>
      </w:r>
      <w:r w:rsidR="000F08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 Темясовский сельсовет Юсупова М.М.</w:t>
      </w: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0F08C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Глава </w:t>
      </w:r>
      <w:r w:rsidR="000F08C4">
        <w:rPr>
          <w:rFonts w:ascii="Times New Roman" w:eastAsia="Times New Roman" w:hAnsi="Times New Roman" w:cs="Times New Roman"/>
          <w:sz w:val="24"/>
          <w:szCs w:val="24"/>
          <w:lang w:eastAsia="ru-RU"/>
        </w:rPr>
        <w:t>СП Темясовский сельсовет Р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.Х. </w:t>
      </w:r>
      <w:r w:rsidR="000F08C4">
        <w:rPr>
          <w:rFonts w:ascii="Times New Roman" w:eastAsia="Times New Roman" w:hAnsi="Times New Roman" w:cs="Times New Roman"/>
          <w:sz w:val="24"/>
          <w:szCs w:val="24"/>
          <w:lang w:eastAsia="ru-RU"/>
        </w:rPr>
        <w:t>Янчурин</w:t>
      </w:r>
    </w:p>
    <w:p w:rsidR="00D41463" w:rsidRPr="00D41463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F08C4" w:rsidRDefault="000F08C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A1B34" w:rsidRPr="00D41463" w:rsidRDefault="009A1B34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Arial Unicode MS" w:hAnsi="Times New Roman" w:cs="Times New Roman"/>
          <w:sz w:val="24"/>
          <w:szCs w:val="24"/>
          <w:lang w:eastAsia="ru-RU"/>
        </w:rPr>
        <w:lastRenderedPageBreak/>
        <w:t xml:space="preserve">Приложение № 1 к постановлению                                                                       </w:t>
      </w:r>
    </w:p>
    <w:p w:rsidR="00A63656" w:rsidRDefault="000F08C4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 Темясовский сельсовет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МР </w:t>
      </w:r>
    </w:p>
    <w:p w:rsidR="00D41463" w:rsidRPr="00D41463" w:rsidRDefault="00D41463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Баймакский район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РБ</w:t>
      </w:r>
    </w:p>
    <w:p w:rsidR="00D41463" w:rsidRPr="00D41463" w:rsidRDefault="00D41463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от «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марта    2016 г.  № 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</w:p>
    <w:p w:rsidR="00D41463" w:rsidRPr="00D41463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A63656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636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Согласованный состав   противопаводковой комиссии</w:t>
      </w:r>
    </w:p>
    <w:p w:rsidR="00D41463" w:rsidRPr="00A63656" w:rsidRDefault="00A63656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СП Темясовский</w:t>
      </w:r>
      <w:r w:rsidR="00FC7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сельсове</w:t>
      </w:r>
      <w:r w:rsidR="00FC7EC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 </w:t>
      </w:r>
      <w:r w:rsidR="00D41463" w:rsidRPr="00A6365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МР Баймакский район:</w:t>
      </w:r>
    </w:p>
    <w:p w:rsidR="00D41463" w:rsidRPr="00A63656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комиссии: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Янчурин Р.Х.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.-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глава СП Темясовский сельсовет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Заместитель председателя  комиссии: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Юсупов М.М.-зам главы сельского поселения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146AEA" w:rsidRPr="00D41463" w:rsidRDefault="00146AEA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Default="00FC7EC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ссии:</w:t>
      </w:r>
    </w:p>
    <w:p w:rsidR="00146AEA" w:rsidRPr="00D41463" w:rsidRDefault="00146AEA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- 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Баймухаметов Р.К.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 w:rsidR="00A6365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специалист СП Темясовский сельсовет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A63656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Хисаметдинова Л.И. – и.о.гл.врачаТемясовской СУБ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A63656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Авальбаев В.С.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ст.пожарный по сельскому поселению 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«15 отряд ФПС  по  РБ»;</w:t>
      </w:r>
    </w:p>
    <w:p w:rsidR="00D41463" w:rsidRPr="00D41463" w:rsidRDefault="00541923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Султангильдин Г.Р.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директор Темясовскогокирзавода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541923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Касимов И.И.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ст.мастерТемясовской подстанции;</w:t>
      </w:r>
    </w:p>
    <w:p w:rsidR="00D41463" w:rsidRPr="00D41463" w:rsidRDefault="00541923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Казакбаева И.Х.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нспектор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УВО сельского поселения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521D8B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Канаев М.Н.-ст.мастер по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Баймакского РЭС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 сельскому поселению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521D8B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Ишматова Ф.М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– директор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Темясовского Х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ТП;</w:t>
      </w:r>
    </w:p>
    <w:p w:rsidR="00D41463" w:rsidRPr="00D41463" w:rsidRDefault="00521D8B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Казакбаев А.А.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ст.лесничийТемяс.участкового лесничества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Pr="00D41463" w:rsidRDefault="00455FC8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Атангулов Н.М.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участковый уполномоченный полиции по сельскому поселению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D41463" w:rsidRDefault="00455FC8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Авальбаев М.Ю.</w:t>
      </w:r>
      <w:r w:rsidR="00D41463"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директор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МОБУ СОШ с.Темясово;</w:t>
      </w:r>
    </w:p>
    <w:p w:rsidR="00910CC1" w:rsidRPr="00D41463" w:rsidRDefault="00910CC1" w:rsidP="00D4146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Гималов Р.Ж.-заведующий Темясовской ветлечебницей.</w:t>
      </w:r>
    </w:p>
    <w:p w:rsidR="00D41463" w:rsidRPr="00D41463" w:rsidRDefault="00D41463" w:rsidP="00D414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FC8" w:rsidRDefault="00455FC8" w:rsidP="00455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455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455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42596" w:rsidRDefault="00B42596" w:rsidP="00455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55FC8" w:rsidRDefault="00D41463" w:rsidP="00455FC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</w:t>
      </w:r>
      <w:r w:rsidR="00455FC8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елами </w:t>
      </w:r>
    </w:p>
    <w:p w:rsidR="00C91441" w:rsidRDefault="00455FC8" w:rsidP="00FC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Темясовскийсельсовет             </w:t>
      </w:r>
      <w:r w:rsidR="00FC7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FC7EC3">
        <w:rPr>
          <w:rFonts w:ascii="Times New Roman" w:eastAsia="Times New Roman" w:hAnsi="Times New Roman" w:cs="Times New Roman"/>
          <w:sz w:val="24"/>
          <w:szCs w:val="24"/>
          <w:lang w:eastAsia="ru-RU"/>
        </w:rPr>
        <w:t>А.Г.Байрамгулова</w:t>
      </w: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91441" w:rsidRDefault="00C91441" w:rsidP="00D4146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10CC1" w:rsidRDefault="00910CC1" w:rsidP="00FC7EC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910CC1" w:rsidRDefault="00910CC1" w:rsidP="009A1B34">
      <w:pPr>
        <w:keepNext/>
        <w:spacing w:after="0" w:line="240" w:lineRule="auto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FC7EC3" w:rsidRDefault="00FC7EC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FC7EC3">
      <w:pPr>
        <w:keepNext/>
        <w:spacing w:after="0" w:line="240" w:lineRule="auto"/>
        <w:jc w:val="right"/>
        <w:outlineLvl w:val="3"/>
        <w:rPr>
          <w:rFonts w:ascii="Times New Roman" w:eastAsia="Arial Unicode MS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Arial Unicode MS" w:hAnsi="Times New Roman" w:cs="Times New Roman"/>
          <w:sz w:val="24"/>
          <w:szCs w:val="24"/>
          <w:lang w:eastAsia="ru-RU"/>
        </w:rPr>
        <w:t xml:space="preserve">  Приложение № 2 к постановлению</w:t>
      </w:r>
    </w:p>
    <w:p w:rsidR="00D41463" w:rsidRPr="00D41463" w:rsidRDefault="00D41463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Администрации </w:t>
      </w:r>
      <w:r w:rsidR="00FC7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СП Темясовский сельсовет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МР Баймакский район</w:t>
      </w:r>
    </w:p>
    <w:p w:rsidR="00D41463" w:rsidRPr="00D41463" w:rsidRDefault="00D41463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                             от « </w:t>
      </w:r>
      <w:r w:rsidR="002650AA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» марта    2016 г. №  </w:t>
      </w:r>
      <w:r w:rsidR="002650AA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</w:p>
    <w:p w:rsidR="00D41463" w:rsidRPr="00D41463" w:rsidRDefault="00D41463" w:rsidP="00FC7EC3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keepNext/>
        <w:spacing w:after="0" w:line="36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</w:p>
    <w:p w:rsidR="00D41463" w:rsidRPr="00FC7EC3" w:rsidRDefault="00D41463" w:rsidP="00FC7EC3">
      <w:pPr>
        <w:keepNext/>
        <w:spacing w:after="0" w:line="360" w:lineRule="auto"/>
        <w:jc w:val="center"/>
        <w:outlineLvl w:val="0"/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</w:pPr>
      <w:r w:rsidRPr="00D41463">
        <w:rPr>
          <w:rFonts w:ascii="Times New Roman" w:eastAsia="Arial Unicode MS" w:hAnsi="Times New Roman" w:cs="Times New Roman"/>
          <w:b/>
          <w:bCs/>
          <w:sz w:val="24"/>
          <w:szCs w:val="24"/>
          <w:lang w:eastAsia="ru-RU"/>
        </w:rPr>
        <w:t>Согласованный план</w:t>
      </w:r>
    </w:p>
    <w:p w:rsidR="00D41463" w:rsidRPr="00D41463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мероприятий по безаварийному пропуску весеннего половодья </w:t>
      </w:r>
    </w:p>
    <w:p w:rsidR="00D41463" w:rsidRPr="00D41463" w:rsidRDefault="00D41463" w:rsidP="00FC7EC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территории </w:t>
      </w:r>
      <w:r w:rsidR="00E50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сельского поселения Темясовский сельсовет 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района Баймакский район  РБ в 2016 году</w:t>
      </w:r>
    </w:p>
    <w:p w:rsidR="00D41463" w:rsidRPr="00D41463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/>
      </w:tblPr>
      <w:tblGrid>
        <w:gridCol w:w="586"/>
        <w:gridCol w:w="5370"/>
        <w:gridCol w:w="1461"/>
        <w:gridCol w:w="2153"/>
      </w:tblGrid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п.п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Срок исполн.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 w:rsidP="00C914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отв. </w:t>
            </w:r>
            <w:r w:rsidR="00C9144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исполнение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 w:rsidP="00E50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противопаводков</w:t>
            </w:r>
            <w:r w:rsidR="00E50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комисси</w:t>
            </w:r>
            <w:r w:rsidR="00E50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утверждение планов мероприятий 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до 10.03.16 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Default="00D41463" w:rsidP="00E505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</w:t>
            </w:r>
            <w:r w:rsidR="00E50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 СП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руководители </w:t>
            </w:r>
          </w:p>
          <w:p w:rsidR="00E505DD" w:rsidRPr="00D41463" w:rsidRDefault="00E505DD" w:rsidP="00E505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 w:rsidP="00E505D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Обследование состояния готовности гидротех-нических сооружений</w:t>
            </w:r>
            <w:r w:rsidR="00E50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25.03.16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E50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госинспектор Ростехнадзора</w:t>
            </w:r>
          </w:p>
          <w:p w:rsidR="00D41463" w:rsidRPr="00D41463" w:rsidRDefault="00D414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сектор ГОЧС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Определить населенные пункты, складские хозяйства, животноводческие фермы, материальные ценности, которые могут быть затоплены паводковыми водами. Разработка планов предупредительных работ.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23.03.16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E505D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ИП, КФХ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D41463" w:rsidRPr="00D41463" w:rsidRDefault="00D414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КЧС и ОПБ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Проверка готовности сил и средств к проведению мероприятий по предупреждению и ликвидации чрезвычайных ситуаций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25.03.16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E505D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организаций. КЧС и ОПБ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круглосуточного дежурства ответственных лиц на объектах, создание аварийных бригад, обеспечение их необходимыми средствами, транспортом, аварийным запасом материалов. Проведение инструктажа.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25.03.16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47672" w:rsidRDefault="00A47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</w:p>
          <w:p w:rsidR="00D41463" w:rsidRPr="00D41463" w:rsidRDefault="00A4767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организаций</w:t>
            </w:r>
          </w:p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 w:rsidP="00A476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мероприятий по расчистке</w:t>
            </w:r>
            <w:r w:rsidR="00A47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водопропускных труб на дорогах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на улицах </w:t>
            </w:r>
            <w:r w:rsidR="00A47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насел.пунктов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сельск</w:t>
            </w:r>
            <w:r w:rsidR="00A47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ого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поселени</w:t>
            </w:r>
            <w:r w:rsidR="00A4767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 профилактические мероприятия по ослаблению льда в районе мостосооружений на автодорогах и в границах сельских поселений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25.03.16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A60DCB" w:rsidP="00A60D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дминистрации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ДРСУ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Обеспечение аварийных бригад пропусками для проезда автотранспорта на период весеннего закрытия дорог 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1.04.16</w:t>
            </w:r>
          </w:p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A60D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Адмистрация СП,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ДРСУ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Обеспечение сохранности опор линий связи, электропередачи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постоянно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 организаций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 w:rsidP="002650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инвентаризации мест захоронения, неорганизованных скоплений бытовых и промышленных отходов и проведение работ по предотвращению загрязнения и засорения водоемов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 1.04.16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A60D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СП,</w:t>
            </w:r>
            <w:r w:rsidR="00D41463"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ГЦ СЭН</w:t>
            </w:r>
          </w:p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РСУ</w:t>
            </w:r>
          </w:p>
          <w:p w:rsidR="00D41463" w:rsidRPr="00D41463" w:rsidRDefault="00D41463" w:rsidP="00A60DC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руководители </w:t>
            </w:r>
            <w:r w:rsidR="00A60D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организаций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 w:rsidP="009A1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A1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Оперативное регулирование режимов работы водохранилищ</w:t>
            </w:r>
            <w:r w:rsidR="00D230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2305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Администрация СП</w:t>
            </w:r>
          </w:p>
        </w:tc>
      </w:tr>
      <w:tr w:rsidR="00D41463" w:rsidRPr="00D41463" w:rsidTr="00D41463">
        <w:tc>
          <w:tcPr>
            <w:tcW w:w="5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2650AA" w:rsidP="009A1B3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9A1B3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работы по сбору и обобщению материалов по ущербу нанесенному паводком</w:t>
            </w:r>
          </w:p>
        </w:tc>
        <w:tc>
          <w:tcPr>
            <w:tcW w:w="1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 30.05.16</w:t>
            </w:r>
          </w:p>
        </w:tc>
        <w:tc>
          <w:tcPr>
            <w:tcW w:w="21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1463" w:rsidRPr="00D41463" w:rsidRDefault="00D4146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4146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КЧС и ОПБ</w:t>
            </w:r>
          </w:p>
        </w:tc>
      </w:tr>
    </w:tbl>
    <w:p w:rsidR="00D41463" w:rsidRPr="00D41463" w:rsidRDefault="00D41463" w:rsidP="00FC7EC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3053" w:rsidRDefault="00D41463" w:rsidP="00D2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Управляющий </w:t>
      </w:r>
      <w:r w:rsidR="00D23053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Pr="00D41463">
        <w:rPr>
          <w:rFonts w:ascii="Times New Roman" w:eastAsia="Times New Roman" w:hAnsi="Times New Roman" w:cs="Times New Roman"/>
          <w:sz w:val="24"/>
          <w:szCs w:val="24"/>
          <w:lang w:eastAsia="ru-RU"/>
        </w:rPr>
        <w:t>елами</w:t>
      </w:r>
    </w:p>
    <w:p w:rsidR="00D41463" w:rsidRPr="00D41463" w:rsidRDefault="00D23053" w:rsidP="00D2305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СП Темясовский сельсовет</w:t>
      </w:r>
      <w:r w:rsidR="00FC7EC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А.Г.Байрамгулова</w:t>
      </w: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41463" w:rsidRPr="00D41463" w:rsidRDefault="00D41463" w:rsidP="00D41463">
      <w:pPr>
        <w:rPr>
          <w:sz w:val="24"/>
          <w:szCs w:val="24"/>
        </w:rPr>
      </w:pPr>
    </w:p>
    <w:p w:rsidR="00D41463" w:rsidRPr="00D41463" w:rsidRDefault="00D41463" w:rsidP="00D41463">
      <w:pPr>
        <w:rPr>
          <w:sz w:val="24"/>
          <w:szCs w:val="24"/>
        </w:rPr>
      </w:pPr>
    </w:p>
    <w:sectPr w:rsidR="00D41463" w:rsidRPr="00D41463" w:rsidSect="00FC7EC3">
      <w:pgSz w:w="11906" w:h="16838"/>
      <w:pgMar w:top="284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B612B" w:rsidRDefault="000B612B" w:rsidP="008324AC">
      <w:pPr>
        <w:spacing w:after="0" w:line="240" w:lineRule="auto"/>
      </w:pPr>
      <w:r>
        <w:separator/>
      </w:r>
    </w:p>
  </w:endnote>
  <w:endnote w:type="continuationSeparator" w:id="1">
    <w:p w:rsidR="000B612B" w:rsidRDefault="000B612B" w:rsidP="008324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B612B" w:rsidRDefault="000B612B" w:rsidP="008324AC">
      <w:pPr>
        <w:spacing w:after="0" w:line="240" w:lineRule="auto"/>
      </w:pPr>
      <w:r>
        <w:separator/>
      </w:r>
    </w:p>
  </w:footnote>
  <w:footnote w:type="continuationSeparator" w:id="1">
    <w:p w:rsidR="000B612B" w:rsidRDefault="000B612B" w:rsidP="008324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740A1"/>
    <w:multiLevelType w:val="hybridMultilevel"/>
    <w:tmpl w:val="ED2A21E8"/>
    <w:lvl w:ilvl="0" w:tplc="C9A2DBE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506D5F"/>
    <w:multiLevelType w:val="hybridMultilevel"/>
    <w:tmpl w:val="7A662328"/>
    <w:lvl w:ilvl="0" w:tplc="8BDAB8F8">
      <w:start w:val="1"/>
      <w:numFmt w:val="decimal"/>
      <w:lvlText w:val="%1."/>
      <w:lvlJc w:val="left"/>
      <w:pPr>
        <w:tabs>
          <w:tab w:val="num" w:pos="90"/>
        </w:tabs>
        <w:ind w:left="90" w:hanging="450"/>
      </w:pPr>
    </w:lvl>
    <w:lvl w:ilvl="1" w:tplc="B22612D2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2" w:tplc="2ACEAEC4">
      <w:start w:val="5"/>
      <w:numFmt w:val="decimal"/>
      <w:lvlText w:val="%3"/>
      <w:lvlJc w:val="left"/>
      <w:pPr>
        <w:tabs>
          <w:tab w:val="num" w:pos="1620"/>
        </w:tabs>
        <w:ind w:left="16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/>
    <w:lvlOverride w:ilvl="2">
      <w:startOverride w:val="5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661E"/>
    <w:rsid w:val="000B612B"/>
    <w:rsid w:val="000F08C4"/>
    <w:rsid w:val="00146AEA"/>
    <w:rsid w:val="00153A3F"/>
    <w:rsid w:val="00187632"/>
    <w:rsid w:val="002650AA"/>
    <w:rsid w:val="0031327E"/>
    <w:rsid w:val="00325401"/>
    <w:rsid w:val="00347298"/>
    <w:rsid w:val="00455FC8"/>
    <w:rsid w:val="00521D8B"/>
    <w:rsid w:val="00541923"/>
    <w:rsid w:val="007A58C9"/>
    <w:rsid w:val="007C4388"/>
    <w:rsid w:val="007F321C"/>
    <w:rsid w:val="00830B4A"/>
    <w:rsid w:val="008324AC"/>
    <w:rsid w:val="00874B32"/>
    <w:rsid w:val="00910CC1"/>
    <w:rsid w:val="0093775A"/>
    <w:rsid w:val="009A1B34"/>
    <w:rsid w:val="00A47672"/>
    <w:rsid w:val="00A60DCB"/>
    <w:rsid w:val="00A610BE"/>
    <w:rsid w:val="00A63656"/>
    <w:rsid w:val="00AB20A9"/>
    <w:rsid w:val="00B42596"/>
    <w:rsid w:val="00C34C7D"/>
    <w:rsid w:val="00C91441"/>
    <w:rsid w:val="00CF233F"/>
    <w:rsid w:val="00D23053"/>
    <w:rsid w:val="00D41463"/>
    <w:rsid w:val="00D4661E"/>
    <w:rsid w:val="00E505DD"/>
    <w:rsid w:val="00EA403F"/>
    <w:rsid w:val="00FC7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B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2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24AC"/>
  </w:style>
  <w:style w:type="paragraph" w:styleId="a7">
    <w:name w:val="footer"/>
    <w:basedOn w:val="a"/>
    <w:link w:val="a8"/>
    <w:uiPriority w:val="99"/>
    <w:unhideWhenUsed/>
    <w:rsid w:val="00832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24A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4C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1B3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1B34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832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8324AC"/>
  </w:style>
  <w:style w:type="paragraph" w:styleId="a7">
    <w:name w:val="footer"/>
    <w:basedOn w:val="a"/>
    <w:link w:val="a8"/>
    <w:uiPriority w:val="99"/>
    <w:unhideWhenUsed/>
    <w:rsid w:val="008324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8324A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83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6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emys-sp@yandex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mailto:temys-sp@yandex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3E597B-12A3-4910-9267-523295659D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1336</Words>
  <Characters>7619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8938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cp:lastPrinted>2016-03-04T04:18:00Z</cp:lastPrinted>
  <dcterms:created xsi:type="dcterms:W3CDTF">2016-03-23T04:01:00Z</dcterms:created>
  <dcterms:modified xsi:type="dcterms:W3CDTF">2016-03-23T04:02:00Z</dcterms:modified>
</cp:coreProperties>
</file>