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687F2" w14:textId="77777777" w:rsidR="00E53D5A" w:rsidRDefault="00E53D5A" w:rsidP="002F5FA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91A017F" w14:textId="77777777" w:rsidR="00E53D5A" w:rsidRPr="00602E64" w:rsidRDefault="00E53D5A" w:rsidP="00E53D5A">
      <w:pPr>
        <w:rPr>
          <w:b/>
          <w:bCs/>
          <w:sz w:val="26"/>
          <w:szCs w:val="26"/>
        </w:rPr>
      </w:pPr>
    </w:p>
    <w:p w14:paraId="45B8098D" w14:textId="77777777" w:rsidR="00E53D5A" w:rsidRPr="00602E64" w:rsidRDefault="00E53D5A" w:rsidP="00E53D5A">
      <w:pPr>
        <w:jc w:val="right"/>
        <w:rPr>
          <w:sz w:val="26"/>
          <w:szCs w:val="26"/>
        </w:rPr>
      </w:pPr>
      <w:bookmarkStart w:id="0" w:name="_Hlk137565715"/>
      <w:r w:rsidRPr="00602E64">
        <w:rPr>
          <w:bCs/>
          <w:sz w:val="26"/>
          <w:szCs w:val="26"/>
        </w:rPr>
        <w:t xml:space="preserve"> Приложение №1 </w:t>
      </w:r>
    </w:p>
    <w:p w14:paraId="40534AB4" w14:textId="77777777" w:rsidR="00E53D5A" w:rsidRPr="00602E64" w:rsidRDefault="00E53D5A" w:rsidP="00E53D5A">
      <w:pPr>
        <w:rPr>
          <w:sz w:val="26"/>
          <w:szCs w:val="26"/>
        </w:rPr>
      </w:pPr>
    </w:p>
    <w:bookmarkEnd w:id="0"/>
    <w:p w14:paraId="5665A51E" w14:textId="5AEED88E" w:rsidR="00E53D5A" w:rsidRPr="00085405" w:rsidRDefault="00E53D5A" w:rsidP="00E53D5A">
      <w:pPr>
        <w:pStyle w:val="1"/>
        <w:ind w:left="4536" w:right="360"/>
        <w:jc w:val="both"/>
        <w:rPr>
          <w:b w:val="0"/>
          <w:bCs w:val="0"/>
          <w:kern w:val="0"/>
          <w:sz w:val="26"/>
          <w:szCs w:val="26"/>
          <w:lang w:eastAsia="en-US"/>
        </w:rPr>
      </w:pPr>
      <w:r>
        <w:rPr>
          <w:b w:val="0"/>
          <w:sz w:val="26"/>
          <w:szCs w:val="26"/>
        </w:rPr>
        <w:t xml:space="preserve">       </w:t>
      </w:r>
      <w:r w:rsidRPr="00085405">
        <w:rPr>
          <w:b w:val="0"/>
          <w:bCs w:val="0"/>
          <w:kern w:val="0"/>
          <w:sz w:val="26"/>
          <w:szCs w:val="26"/>
          <w:lang w:eastAsia="en-US"/>
        </w:rPr>
        <w:t xml:space="preserve">В Администрацию сельского поселения </w:t>
      </w:r>
      <w:proofErr w:type="spellStart"/>
      <w:r w:rsidR="002F5FA0">
        <w:rPr>
          <w:b w:val="0"/>
          <w:bCs w:val="0"/>
          <w:kern w:val="0"/>
          <w:sz w:val="26"/>
          <w:szCs w:val="26"/>
          <w:lang w:eastAsia="en-US"/>
        </w:rPr>
        <w:t>Темясовский</w:t>
      </w:r>
      <w:proofErr w:type="spellEnd"/>
      <w:r w:rsidR="002F5FA0">
        <w:rPr>
          <w:b w:val="0"/>
          <w:bCs w:val="0"/>
          <w:kern w:val="0"/>
          <w:sz w:val="26"/>
          <w:szCs w:val="26"/>
          <w:lang w:eastAsia="en-US"/>
        </w:rPr>
        <w:t xml:space="preserve"> </w:t>
      </w:r>
      <w:r w:rsidRPr="00085405">
        <w:rPr>
          <w:b w:val="0"/>
          <w:bCs w:val="0"/>
          <w:kern w:val="0"/>
          <w:sz w:val="26"/>
          <w:szCs w:val="26"/>
          <w:lang w:eastAsia="en-US"/>
        </w:rPr>
        <w:t xml:space="preserve">сельсовет муниципального района Баймакский район Республики Башкортостан </w:t>
      </w:r>
    </w:p>
    <w:p w14:paraId="147C65EA" w14:textId="77777777" w:rsidR="00E53D5A" w:rsidRPr="00085405" w:rsidRDefault="00E53D5A" w:rsidP="00E53D5A">
      <w:pPr>
        <w:suppressAutoHyphens w:val="0"/>
        <w:autoSpaceDN w:val="0"/>
        <w:ind w:left="4" w:right="360"/>
        <w:jc w:val="center"/>
        <w:outlineLvl w:val="0"/>
        <w:rPr>
          <w:rFonts w:eastAsia="Times New Roman"/>
          <w:b/>
          <w:bCs/>
          <w:kern w:val="0"/>
          <w:sz w:val="26"/>
          <w:szCs w:val="26"/>
          <w:lang w:eastAsia="en-US"/>
        </w:rPr>
      </w:pPr>
    </w:p>
    <w:p w14:paraId="035E78B6" w14:textId="77777777" w:rsidR="00E53D5A" w:rsidRPr="00085405" w:rsidRDefault="00E53D5A" w:rsidP="00E53D5A">
      <w:pPr>
        <w:suppressAutoHyphens w:val="0"/>
        <w:autoSpaceDN w:val="0"/>
        <w:ind w:left="4" w:right="360"/>
        <w:jc w:val="center"/>
        <w:outlineLvl w:val="0"/>
        <w:rPr>
          <w:rFonts w:eastAsia="Times New Roman"/>
          <w:b/>
          <w:bCs/>
          <w:kern w:val="0"/>
          <w:sz w:val="26"/>
          <w:szCs w:val="26"/>
          <w:lang w:eastAsia="en-US"/>
        </w:rPr>
      </w:pPr>
    </w:p>
    <w:p w14:paraId="5A498228" w14:textId="77777777" w:rsidR="00E53D5A" w:rsidRPr="00085405" w:rsidRDefault="00E53D5A" w:rsidP="00E53D5A">
      <w:pPr>
        <w:suppressAutoHyphens w:val="0"/>
        <w:autoSpaceDN w:val="0"/>
        <w:ind w:left="4" w:right="360"/>
        <w:jc w:val="center"/>
        <w:outlineLvl w:val="0"/>
        <w:rPr>
          <w:rFonts w:eastAsia="Times New Roman"/>
          <w:b/>
          <w:bCs/>
          <w:kern w:val="0"/>
          <w:sz w:val="26"/>
          <w:szCs w:val="26"/>
          <w:lang w:eastAsia="en-US"/>
        </w:rPr>
      </w:pPr>
      <w:r w:rsidRPr="00085405">
        <w:rPr>
          <w:rFonts w:eastAsia="Times New Roman"/>
          <w:b/>
          <w:bCs/>
          <w:kern w:val="0"/>
          <w:sz w:val="26"/>
          <w:szCs w:val="26"/>
          <w:lang w:eastAsia="en-US"/>
        </w:rPr>
        <w:t xml:space="preserve">ЗАЯВКА НА УЧАСТИЕ В АУКЦИОНЕ  </w:t>
      </w:r>
    </w:p>
    <w:p w14:paraId="51132088" w14:textId="77777777" w:rsidR="00E53D5A" w:rsidRPr="00085405" w:rsidRDefault="00E53D5A" w:rsidP="00E53D5A">
      <w:pPr>
        <w:suppressAutoHyphens w:val="0"/>
        <w:autoSpaceDN w:val="0"/>
        <w:spacing w:line="254" w:lineRule="auto"/>
        <w:ind w:left="-15" w:right="424" w:firstLine="355"/>
        <w:jc w:val="center"/>
        <w:rPr>
          <w:rFonts w:eastAsia="Times New Roman"/>
          <w:kern w:val="0"/>
          <w:sz w:val="26"/>
          <w:szCs w:val="26"/>
          <w:lang w:eastAsia="en-US"/>
        </w:rPr>
      </w:pPr>
      <w:r w:rsidRPr="00085405">
        <w:rPr>
          <w:rFonts w:eastAsia="Times New Roman"/>
          <w:kern w:val="0"/>
          <w:sz w:val="26"/>
          <w:szCs w:val="26"/>
          <w:lang w:eastAsia="en-US"/>
        </w:rPr>
        <w:t>(подписывается УКЭП Заявителя либо его представителя на электронной площадке при формировании и подаче заявки в Личном кабинете указанного лица)</w:t>
      </w:r>
    </w:p>
    <w:p w14:paraId="65D3DFBD" w14:textId="77777777" w:rsidR="00E53D5A" w:rsidRPr="00085405" w:rsidRDefault="00E53D5A" w:rsidP="00E53D5A">
      <w:pPr>
        <w:suppressAutoHyphens w:val="0"/>
        <w:autoSpaceDN w:val="0"/>
        <w:spacing w:line="259" w:lineRule="auto"/>
        <w:rPr>
          <w:rFonts w:eastAsia="Times New Roman"/>
          <w:kern w:val="0"/>
          <w:sz w:val="26"/>
          <w:szCs w:val="26"/>
          <w:lang w:eastAsia="en-US"/>
        </w:rPr>
      </w:pPr>
      <w:r w:rsidRPr="00085405">
        <w:rPr>
          <w:rFonts w:eastAsia="Times New Roman"/>
          <w:b/>
          <w:kern w:val="0"/>
          <w:sz w:val="26"/>
          <w:szCs w:val="26"/>
          <w:lang w:eastAsia="en-US"/>
        </w:rPr>
        <w:t xml:space="preserve"> </w:t>
      </w:r>
    </w:p>
    <w:p w14:paraId="0C3B49CD" w14:textId="77777777" w:rsidR="00E53D5A" w:rsidRDefault="00E53D5A" w:rsidP="00E53D5A">
      <w:pPr>
        <w:suppressAutoHyphens w:val="0"/>
        <w:autoSpaceDN w:val="0"/>
        <w:ind w:left="4" w:right="354" w:firstLine="705"/>
        <w:jc w:val="both"/>
        <w:rPr>
          <w:rFonts w:eastAsia="Times New Roman"/>
          <w:kern w:val="0"/>
          <w:sz w:val="26"/>
          <w:szCs w:val="26"/>
          <w:lang w:eastAsia="en-US"/>
        </w:rPr>
      </w:pPr>
      <w:r w:rsidRPr="00085405">
        <w:rPr>
          <w:rFonts w:eastAsia="Times New Roman"/>
          <w:kern w:val="0"/>
          <w:sz w:val="26"/>
          <w:szCs w:val="26"/>
          <w:lang w:eastAsia="en-US"/>
        </w:rPr>
        <w:t xml:space="preserve">Ознакомившись с извещением и документацией о проведении аукциона на право заключения договора аренды в отношении муниципального имущества по лоту №_____, наименование, адрес объекта: </w:t>
      </w:r>
    </w:p>
    <w:p w14:paraId="598B05C7" w14:textId="77777777" w:rsidR="00E53D5A" w:rsidRPr="00085405" w:rsidRDefault="00E53D5A" w:rsidP="00E53D5A">
      <w:pPr>
        <w:suppressAutoHyphens w:val="0"/>
        <w:autoSpaceDN w:val="0"/>
        <w:ind w:left="4" w:right="354" w:hanging="4"/>
        <w:jc w:val="both"/>
        <w:rPr>
          <w:rFonts w:eastAsia="Times New Roman"/>
          <w:kern w:val="0"/>
          <w:sz w:val="26"/>
          <w:szCs w:val="26"/>
          <w:lang w:eastAsia="en-US"/>
        </w:rPr>
      </w:pPr>
      <w:r w:rsidRPr="00085405">
        <w:rPr>
          <w:rFonts w:eastAsia="Times New Roman"/>
          <w:kern w:val="0"/>
          <w:sz w:val="26"/>
          <w:szCs w:val="26"/>
          <w:lang w:eastAsia="en-US"/>
        </w:rPr>
        <w:t>__________________________</w:t>
      </w:r>
      <w:r>
        <w:rPr>
          <w:rFonts w:eastAsia="Times New Roman"/>
          <w:kern w:val="0"/>
          <w:sz w:val="26"/>
          <w:szCs w:val="26"/>
          <w:lang w:eastAsia="en-US"/>
        </w:rPr>
        <w:t>_____</w:t>
      </w:r>
      <w:r w:rsidRPr="00085405">
        <w:rPr>
          <w:rFonts w:eastAsia="Times New Roman"/>
          <w:kern w:val="0"/>
          <w:sz w:val="26"/>
          <w:szCs w:val="26"/>
          <w:lang w:eastAsia="en-US"/>
        </w:rPr>
        <w:t>______________________________________</w:t>
      </w:r>
    </w:p>
    <w:p w14:paraId="456987FF" w14:textId="77777777" w:rsidR="00E53D5A" w:rsidRPr="00085405" w:rsidRDefault="00E53D5A" w:rsidP="00E53D5A">
      <w:pPr>
        <w:suppressAutoHyphens w:val="0"/>
        <w:autoSpaceDN w:val="0"/>
        <w:ind w:left="4" w:right="354" w:firstLine="705"/>
        <w:jc w:val="both"/>
        <w:rPr>
          <w:rFonts w:eastAsia="Times New Roman"/>
          <w:kern w:val="0"/>
          <w:sz w:val="26"/>
          <w:szCs w:val="26"/>
          <w:lang w:eastAsia="en-US"/>
        </w:rPr>
      </w:pPr>
    </w:p>
    <w:p w14:paraId="7C932045" w14:textId="77777777" w:rsidR="00E53D5A" w:rsidRDefault="00E53D5A" w:rsidP="00E53D5A">
      <w:pPr>
        <w:suppressAutoHyphens w:val="0"/>
        <w:autoSpaceDN w:val="0"/>
        <w:ind w:left="4" w:right="354" w:firstLine="705"/>
        <w:jc w:val="both"/>
        <w:rPr>
          <w:rFonts w:eastAsia="Times New Roman"/>
          <w:kern w:val="0"/>
          <w:sz w:val="26"/>
          <w:szCs w:val="26"/>
          <w:lang w:eastAsia="en-US"/>
        </w:rPr>
      </w:pPr>
      <w:r w:rsidRPr="00085405">
        <w:rPr>
          <w:rFonts w:eastAsia="Times New Roman"/>
          <w:kern w:val="0"/>
          <w:sz w:val="26"/>
          <w:szCs w:val="26"/>
          <w:lang w:eastAsia="en-US"/>
        </w:rPr>
        <w:t xml:space="preserve">  настоящим удостоверяю, что я </w:t>
      </w:r>
    </w:p>
    <w:p w14:paraId="3349E0B7" w14:textId="46962074" w:rsidR="00E53D5A" w:rsidRPr="00085405" w:rsidRDefault="00E53D5A" w:rsidP="00E53D5A">
      <w:pPr>
        <w:suppressAutoHyphens w:val="0"/>
        <w:autoSpaceDN w:val="0"/>
        <w:ind w:left="4" w:right="354" w:hanging="4"/>
        <w:jc w:val="both"/>
        <w:rPr>
          <w:rFonts w:eastAsia="Times New Roman"/>
          <w:kern w:val="0"/>
          <w:sz w:val="26"/>
          <w:szCs w:val="26"/>
          <w:lang w:eastAsia="en-US"/>
        </w:rPr>
      </w:pPr>
      <w:r>
        <w:rPr>
          <w:rFonts w:eastAsia="Times New Roman"/>
          <w:kern w:val="0"/>
          <w:sz w:val="26"/>
          <w:szCs w:val="26"/>
          <w:lang w:eastAsia="en-US"/>
        </w:rPr>
        <w:t>__</w:t>
      </w:r>
      <w:r w:rsidRPr="00085405">
        <w:rPr>
          <w:rFonts w:eastAsia="Times New Roman"/>
          <w:kern w:val="0"/>
          <w:sz w:val="26"/>
          <w:szCs w:val="26"/>
          <w:lang w:eastAsia="en-US"/>
        </w:rPr>
        <w:t>_________________________________________________________</w:t>
      </w:r>
      <w:r>
        <w:rPr>
          <w:rFonts w:eastAsia="Times New Roman"/>
          <w:kern w:val="0"/>
          <w:sz w:val="26"/>
          <w:szCs w:val="26"/>
          <w:lang w:eastAsia="en-US"/>
        </w:rPr>
        <w:t>_____</w:t>
      </w:r>
      <w:r w:rsidRPr="00085405">
        <w:rPr>
          <w:rFonts w:eastAsia="Times New Roman"/>
          <w:kern w:val="0"/>
          <w:sz w:val="26"/>
          <w:szCs w:val="26"/>
          <w:lang w:eastAsia="en-US"/>
        </w:rPr>
        <w:t xml:space="preserve">____ нижеподписавшийся, согласен на участие в аукционе в соответствии с условиями, указанными в извещении и документации о проведении аукциона.  </w:t>
      </w:r>
    </w:p>
    <w:p w14:paraId="343EAAD1" w14:textId="77777777" w:rsidR="00E53D5A" w:rsidRPr="00085405" w:rsidRDefault="00E53D5A" w:rsidP="00E53D5A">
      <w:pPr>
        <w:suppressAutoHyphens w:val="0"/>
        <w:autoSpaceDN w:val="0"/>
        <w:ind w:left="4" w:right="354" w:firstLine="705"/>
        <w:jc w:val="both"/>
        <w:rPr>
          <w:rFonts w:eastAsia="Times New Roman"/>
          <w:kern w:val="0"/>
          <w:sz w:val="26"/>
          <w:szCs w:val="26"/>
          <w:lang w:eastAsia="en-US"/>
        </w:rPr>
      </w:pPr>
    </w:p>
    <w:p w14:paraId="632BE1B3" w14:textId="77777777" w:rsidR="00E53D5A" w:rsidRPr="00085405" w:rsidRDefault="00E53D5A" w:rsidP="00E53D5A">
      <w:pPr>
        <w:suppressAutoHyphens w:val="0"/>
        <w:autoSpaceDN w:val="0"/>
        <w:ind w:left="4" w:right="354" w:firstLine="705"/>
        <w:jc w:val="both"/>
        <w:rPr>
          <w:rFonts w:eastAsia="Times New Roman"/>
          <w:kern w:val="0"/>
          <w:sz w:val="26"/>
          <w:szCs w:val="26"/>
          <w:lang w:eastAsia="en-US"/>
        </w:rPr>
      </w:pPr>
      <w:r w:rsidRPr="00085405">
        <w:rPr>
          <w:rFonts w:eastAsia="Times New Roman"/>
          <w:kern w:val="0"/>
          <w:sz w:val="26"/>
          <w:szCs w:val="26"/>
          <w:lang w:eastAsia="en-US"/>
        </w:rPr>
        <w:t xml:space="preserve">Я гарантирую достоверность информации, содержащейся в документах и сведениях, представленных при регистрации в ГИС «Торги». </w:t>
      </w:r>
    </w:p>
    <w:p w14:paraId="257E7EB3" w14:textId="77777777" w:rsidR="00E53D5A" w:rsidRPr="00085405" w:rsidRDefault="00E53D5A" w:rsidP="00E53D5A">
      <w:pPr>
        <w:suppressAutoHyphens w:val="0"/>
        <w:autoSpaceDN w:val="0"/>
        <w:ind w:left="4" w:right="354" w:firstLine="705"/>
        <w:jc w:val="both"/>
        <w:rPr>
          <w:rFonts w:eastAsia="Times New Roman"/>
          <w:kern w:val="0"/>
          <w:sz w:val="26"/>
          <w:szCs w:val="26"/>
          <w:lang w:eastAsia="en-US"/>
        </w:rPr>
      </w:pPr>
      <w:r w:rsidRPr="00085405">
        <w:rPr>
          <w:rFonts w:eastAsia="Times New Roman"/>
          <w:kern w:val="0"/>
          <w:sz w:val="26"/>
          <w:szCs w:val="26"/>
          <w:lang w:eastAsia="en-US"/>
        </w:rPr>
        <w:t xml:space="preserve">Я подтверждаю, что располагаю данными о Правообладателе имущества, предмете аукциона, начальной (минимальной) цене договора, величине повышения начальной (минимальной) цены договора (шаг аукциона),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протокола об итогах аукциона, договора аренды. </w:t>
      </w:r>
    </w:p>
    <w:p w14:paraId="00CF575F" w14:textId="77777777" w:rsidR="00E53D5A" w:rsidRPr="00085405" w:rsidRDefault="00E53D5A" w:rsidP="00E53D5A">
      <w:pPr>
        <w:suppressAutoHyphens w:val="0"/>
        <w:autoSpaceDN w:val="0"/>
        <w:ind w:left="4" w:right="354" w:firstLine="705"/>
        <w:jc w:val="both"/>
        <w:rPr>
          <w:rFonts w:eastAsia="Times New Roman"/>
          <w:kern w:val="0"/>
          <w:sz w:val="26"/>
          <w:szCs w:val="26"/>
          <w:lang w:eastAsia="en-US"/>
        </w:rPr>
      </w:pPr>
      <w:r w:rsidRPr="00085405">
        <w:rPr>
          <w:rFonts w:eastAsia="Times New Roman"/>
          <w:kern w:val="0"/>
          <w:sz w:val="26"/>
          <w:szCs w:val="26"/>
          <w:lang w:eastAsia="en-US"/>
        </w:rPr>
        <w:t>Я подтверждаю, что на дату подписания настоящей заявки ознакомлен с характеристиками объекта нежилого фонда, указанными в документации об аукционе.</w:t>
      </w:r>
    </w:p>
    <w:p w14:paraId="2D578FC9" w14:textId="77777777" w:rsidR="00E53D5A" w:rsidRPr="00085405" w:rsidRDefault="00E53D5A" w:rsidP="00E53D5A">
      <w:pPr>
        <w:suppressAutoHyphens w:val="0"/>
        <w:autoSpaceDN w:val="0"/>
        <w:spacing w:after="1"/>
        <w:ind w:left="4" w:right="354" w:firstLine="705"/>
        <w:jc w:val="both"/>
        <w:rPr>
          <w:rFonts w:eastAsia="Times New Roman"/>
          <w:kern w:val="0"/>
          <w:sz w:val="26"/>
          <w:szCs w:val="26"/>
          <w:lang w:eastAsia="en-US"/>
        </w:rPr>
      </w:pPr>
      <w:r w:rsidRPr="00085405">
        <w:rPr>
          <w:rFonts w:eastAsia="Times New Roman"/>
          <w:kern w:val="0"/>
          <w:sz w:val="26"/>
          <w:szCs w:val="26"/>
          <w:lang w:eastAsia="en-US"/>
        </w:rPr>
        <w:t xml:space="preserve">Я обязуюсь в случае признания меня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Правообладателем имущества договор аренды, в том числе подписать акты приема-передачи объектов нежилого фонда в на условиях и в сроки, указанные в документации об аукционе. </w:t>
      </w:r>
    </w:p>
    <w:p w14:paraId="1333D54F" w14:textId="77777777" w:rsidR="00E53D5A" w:rsidRPr="00085405" w:rsidRDefault="00E53D5A" w:rsidP="00E53D5A">
      <w:pPr>
        <w:suppressAutoHyphens w:val="0"/>
        <w:autoSpaceDN w:val="0"/>
        <w:ind w:left="4" w:right="354" w:firstLine="705"/>
        <w:jc w:val="both"/>
        <w:rPr>
          <w:rFonts w:eastAsia="Times New Roman"/>
          <w:kern w:val="0"/>
          <w:sz w:val="26"/>
          <w:szCs w:val="26"/>
          <w:lang w:eastAsia="en-US"/>
        </w:rPr>
      </w:pPr>
      <w:r w:rsidRPr="00085405">
        <w:rPr>
          <w:rFonts w:eastAsia="Times New Roman"/>
          <w:kern w:val="0"/>
          <w:sz w:val="26"/>
          <w:szCs w:val="26"/>
          <w:lang w:eastAsia="en-US"/>
        </w:rPr>
        <w:t xml:space="preserve">Я, обязуюсь в случае признания меня Единственным участником аукциона, Единственным заявителем на участие в аукционе, в случае, если   заявка соответствует требованиям и условиям, предусмотренным документацией об аукционе, заключить договор с арендодателем, подписать акты приема передачи объектов нежилого фонда в установленные документацией об аукционе условиях, порядке и сроки. </w:t>
      </w:r>
    </w:p>
    <w:p w14:paraId="468AFB06" w14:textId="77777777" w:rsidR="00E53D5A" w:rsidRPr="00085405" w:rsidRDefault="00E53D5A" w:rsidP="00E53D5A">
      <w:pPr>
        <w:suppressAutoHyphens w:val="0"/>
        <w:autoSpaceDN w:val="0"/>
        <w:ind w:left="4" w:right="354" w:firstLine="705"/>
        <w:jc w:val="both"/>
        <w:rPr>
          <w:rFonts w:eastAsia="Times New Roman"/>
          <w:kern w:val="0"/>
          <w:sz w:val="26"/>
          <w:szCs w:val="26"/>
          <w:lang w:eastAsia="en-US"/>
        </w:rPr>
      </w:pPr>
      <w:r w:rsidRPr="00085405">
        <w:rPr>
          <w:rFonts w:eastAsia="Times New Roman"/>
          <w:kern w:val="0"/>
          <w:sz w:val="26"/>
          <w:szCs w:val="26"/>
          <w:lang w:eastAsia="en-US"/>
        </w:rPr>
        <w:lastRenderedPageBreak/>
        <w:t xml:space="preserve">В случае признания меня победителем аукциона либо иным лицом, с которым заключается договор аренды в соответствии с условиями настоящей документации, согласен с тем, что Оператор осуществит перечисление денежных средств, внесенных мной в качестве задатка, обеспечивающего участие в аукционе, на счет Организатора аукциона в счет оплаты денежных средств по договору аренды. </w:t>
      </w:r>
    </w:p>
    <w:p w14:paraId="5CCCE3AA" w14:textId="77777777" w:rsidR="00E53D5A" w:rsidRPr="00085405" w:rsidRDefault="00E53D5A" w:rsidP="00E53D5A">
      <w:pPr>
        <w:suppressAutoHyphens w:val="0"/>
        <w:autoSpaceDN w:val="0"/>
        <w:spacing w:after="12" w:line="271" w:lineRule="auto"/>
        <w:ind w:left="4" w:right="327" w:firstLine="705"/>
        <w:jc w:val="both"/>
        <w:rPr>
          <w:rFonts w:eastAsia="Times New Roman"/>
          <w:b/>
          <w:kern w:val="0"/>
          <w:sz w:val="26"/>
          <w:szCs w:val="26"/>
          <w:lang w:eastAsia="en-US"/>
        </w:rPr>
      </w:pPr>
    </w:p>
    <w:p w14:paraId="3B46E80B" w14:textId="77777777" w:rsidR="00E53D5A" w:rsidRPr="00085405" w:rsidRDefault="00E53D5A" w:rsidP="00E53D5A">
      <w:pPr>
        <w:suppressAutoHyphens w:val="0"/>
        <w:autoSpaceDN w:val="0"/>
        <w:spacing w:after="12" w:line="271" w:lineRule="auto"/>
        <w:ind w:left="4" w:right="327" w:firstLine="705"/>
        <w:jc w:val="both"/>
        <w:rPr>
          <w:rFonts w:eastAsia="Times New Roman"/>
          <w:kern w:val="0"/>
          <w:sz w:val="26"/>
          <w:szCs w:val="26"/>
          <w:lang w:eastAsia="en-US"/>
        </w:rPr>
      </w:pPr>
      <w:r w:rsidRPr="00085405">
        <w:rPr>
          <w:rFonts w:eastAsia="Times New Roman"/>
          <w:b/>
          <w:kern w:val="0"/>
          <w:sz w:val="26"/>
          <w:szCs w:val="26"/>
          <w:lang w:eastAsia="en-US"/>
        </w:rPr>
        <w:t xml:space="preserve">Заявитель подтверждает, что: </w:t>
      </w:r>
    </w:p>
    <w:p w14:paraId="2A40CE6E" w14:textId="77777777" w:rsidR="00E53D5A" w:rsidRPr="00085405" w:rsidRDefault="00E53D5A" w:rsidP="00E53D5A">
      <w:pPr>
        <w:widowControl/>
        <w:numPr>
          <w:ilvl w:val="0"/>
          <w:numId w:val="2"/>
        </w:numPr>
        <w:suppressAutoHyphens w:val="0"/>
        <w:autoSpaceDE/>
        <w:autoSpaceDN w:val="0"/>
        <w:spacing w:after="30" w:line="256" w:lineRule="auto"/>
        <w:ind w:right="354" w:firstLine="705"/>
        <w:jc w:val="both"/>
        <w:rPr>
          <w:rFonts w:eastAsia="Times New Roman"/>
          <w:kern w:val="0"/>
          <w:sz w:val="26"/>
          <w:szCs w:val="26"/>
          <w:lang w:eastAsia="en-US"/>
        </w:rPr>
      </w:pPr>
      <w:r w:rsidRPr="00085405">
        <w:rPr>
          <w:rFonts w:eastAsia="Times New Roman"/>
          <w:kern w:val="0"/>
          <w:sz w:val="26"/>
          <w:szCs w:val="26"/>
          <w:lang w:eastAsia="en-US"/>
        </w:rPr>
        <w:t xml:space="preserve">на дату подписания настоящей заявки ознакомлен с порядком проведения аукциона в электронной форме, порядком перечисления задатка, проектом договора аренды, извещением  и документацией о проведении аукциона по объекту, выставленному на аукцион. Заявитель подтверждает, что надлежащим образом  ознакомлен с   состоянием выставленного на аукцион объекта. Заявитель, проявив должную меру заботливости и осмотрительности, согласен на участие в аукционе на указанных условиях; </w:t>
      </w:r>
    </w:p>
    <w:p w14:paraId="133C2309" w14:textId="77777777" w:rsidR="00E53D5A" w:rsidRPr="00085405" w:rsidRDefault="00E53D5A" w:rsidP="00E53D5A">
      <w:pPr>
        <w:widowControl/>
        <w:numPr>
          <w:ilvl w:val="0"/>
          <w:numId w:val="2"/>
        </w:numPr>
        <w:suppressAutoHyphens w:val="0"/>
        <w:autoSpaceDE/>
        <w:autoSpaceDN w:val="0"/>
        <w:spacing w:after="30" w:line="256" w:lineRule="auto"/>
        <w:ind w:right="354" w:firstLine="705"/>
        <w:jc w:val="both"/>
        <w:rPr>
          <w:rFonts w:eastAsia="Times New Roman"/>
          <w:kern w:val="0"/>
          <w:sz w:val="26"/>
          <w:szCs w:val="26"/>
          <w:lang w:eastAsia="en-US"/>
        </w:rPr>
      </w:pPr>
      <w:r w:rsidRPr="00085405">
        <w:rPr>
          <w:rFonts w:eastAsia="Times New Roman"/>
          <w:kern w:val="0"/>
          <w:sz w:val="26"/>
          <w:szCs w:val="26"/>
          <w:lang w:eastAsia="en-US"/>
        </w:rPr>
        <w:t>ознакомлен с положениями Федерального закона от 27.07.2006 № 152-ФЗ «О персональных данных», права и обязанности в области защиты персональных данных ему разъяснены. Заявитель согласен на обработку своих персональных данных и персональных данных доверителя (в случае передоверия).</w:t>
      </w:r>
    </w:p>
    <w:p w14:paraId="0518D848" w14:textId="77777777" w:rsidR="00E53D5A" w:rsidRPr="00085405" w:rsidRDefault="00E53D5A" w:rsidP="00E53D5A">
      <w:pPr>
        <w:rPr>
          <w:sz w:val="26"/>
          <w:szCs w:val="26"/>
        </w:rPr>
      </w:pPr>
    </w:p>
    <w:p w14:paraId="252DE4A0" w14:textId="77777777" w:rsidR="00E53D5A" w:rsidRPr="00085405" w:rsidRDefault="00E53D5A" w:rsidP="00E53D5A">
      <w:pPr>
        <w:rPr>
          <w:sz w:val="26"/>
          <w:szCs w:val="26"/>
        </w:rPr>
      </w:pPr>
    </w:p>
    <w:p w14:paraId="6CA896E1" w14:textId="77777777" w:rsidR="00E53D5A" w:rsidRPr="00085405" w:rsidRDefault="00E53D5A" w:rsidP="00E53D5A">
      <w:pPr>
        <w:rPr>
          <w:sz w:val="26"/>
          <w:szCs w:val="26"/>
        </w:rPr>
      </w:pPr>
      <w:r w:rsidRPr="00085405">
        <w:rPr>
          <w:sz w:val="26"/>
          <w:szCs w:val="26"/>
        </w:rPr>
        <w:t>___________________________</w:t>
      </w:r>
    </w:p>
    <w:p w14:paraId="1AB11DE4" w14:textId="77777777" w:rsidR="00E53D5A" w:rsidRPr="00085405" w:rsidRDefault="00E53D5A" w:rsidP="00E53D5A">
      <w:pPr>
        <w:rPr>
          <w:sz w:val="24"/>
          <w:szCs w:val="24"/>
        </w:rPr>
      </w:pPr>
    </w:p>
    <w:p w14:paraId="17D479E4" w14:textId="77777777" w:rsidR="00E53D5A" w:rsidRPr="00085405" w:rsidRDefault="00E53D5A" w:rsidP="00E53D5A">
      <w:pPr>
        <w:rPr>
          <w:sz w:val="24"/>
          <w:szCs w:val="24"/>
        </w:rPr>
      </w:pPr>
    </w:p>
    <w:p w14:paraId="4D54CCEF" w14:textId="77777777" w:rsidR="00E53D5A" w:rsidRPr="00085405" w:rsidRDefault="00E53D5A" w:rsidP="00E53D5A">
      <w:pPr>
        <w:rPr>
          <w:sz w:val="24"/>
          <w:szCs w:val="24"/>
        </w:rPr>
      </w:pPr>
    </w:p>
    <w:p w14:paraId="4946D400" w14:textId="77777777" w:rsidR="00E53D5A" w:rsidRPr="00085405" w:rsidRDefault="00E53D5A" w:rsidP="00E53D5A">
      <w:pPr>
        <w:rPr>
          <w:sz w:val="24"/>
          <w:szCs w:val="24"/>
        </w:rPr>
      </w:pPr>
    </w:p>
    <w:p w14:paraId="3D3FE269" w14:textId="77777777" w:rsidR="00E53D5A" w:rsidRPr="00085405" w:rsidRDefault="00E53D5A" w:rsidP="00E53D5A">
      <w:pPr>
        <w:rPr>
          <w:sz w:val="24"/>
          <w:szCs w:val="24"/>
        </w:rPr>
      </w:pPr>
    </w:p>
    <w:p w14:paraId="56DDAAE3" w14:textId="77777777" w:rsidR="00E53D5A" w:rsidRPr="00085405" w:rsidRDefault="00E53D5A" w:rsidP="00E53D5A">
      <w:pPr>
        <w:rPr>
          <w:sz w:val="24"/>
          <w:szCs w:val="24"/>
        </w:rPr>
      </w:pPr>
    </w:p>
    <w:p w14:paraId="10F1B104" w14:textId="77777777" w:rsidR="00E53D5A" w:rsidRPr="00085405" w:rsidRDefault="00E53D5A" w:rsidP="00E53D5A">
      <w:pPr>
        <w:rPr>
          <w:sz w:val="24"/>
          <w:szCs w:val="24"/>
        </w:rPr>
      </w:pPr>
    </w:p>
    <w:p w14:paraId="2320A52C" w14:textId="77777777" w:rsidR="00E53D5A" w:rsidRPr="00085405" w:rsidRDefault="00E53D5A" w:rsidP="00E53D5A">
      <w:pPr>
        <w:rPr>
          <w:sz w:val="24"/>
          <w:szCs w:val="24"/>
        </w:rPr>
      </w:pPr>
    </w:p>
    <w:p w14:paraId="366D3DBC" w14:textId="77777777" w:rsidR="00E53D5A" w:rsidRPr="00602E64" w:rsidRDefault="00E53D5A" w:rsidP="00E53D5A">
      <w:pPr>
        <w:rPr>
          <w:sz w:val="26"/>
          <w:szCs w:val="26"/>
        </w:rPr>
      </w:pPr>
    </w:p>
    <w:p w14:paraId="17E62A58" w14:textId="77777777" w:rsidR="00E53D5A" w:rsidRPr="00602E64" w:rsidRDefault="00E53D5A" w:rsidP="00E53D5A">
      <w:pPr>
        <w:rPr>
          <w:sz w:val="26"/>
          <w:szCs w:val="26"/>
        </w:rPr>
      </w:pPr>
    </w:p>
    <w:p w14:paraId="73F32BA9" w14:textId="77777777" w:rsidR="00E53D5A" w:rsidRPr="00602E64" w:rsidRDefault="00E53D5A" w:rsidP="00E53D5A">
      <w:pPr>
        <w:rPr>
          <w:sz w:val="26"/>
          <w:szCs w:val="26"/>
        </w:rPr>
      </w:pPr>
    </w:p>
    <w:p w14:paraId="52DEED5A" w14:textId="77777777" w:rsidR="00E53D5A" w:rsidRPr="00602E64" w:rsidRDefault="00E53D5A" w:rsidP="00E53D5A">
      <w:pPr>
        <w:rPr>
          <w:sz w:val="26"/>
          <w:szCs w:val="26"/>
        </w:rPr>
      </w:pPr>
    </w:p>
    <w:p w14:paraId="4D447262" w14:textId="77777777" w:rsidR="00E53D5A" w:rsidRPr="00602E64" w:rsidRDefault="00E53D5A" w:rsidP="00E53D5A">
      <w:pPr>
        <w:rPr>
          <w:sz w:val="26"/>
          <w:szCs w:val="26"/>
        </w:rPr>
      </w:pPr>
    </w:p>
    <w:p w14:paraId="55E4E787" w14:textId="77777777" w:rsidR="00E53D5A" w:rsidRPr="00602E64" w:rsidRDefault="00E53D5A" w:rsidP="00E53D5A">
      <w:pPr>
        <w:rPr>
          <w:sz w:val="26"/>
          <w:szCs w:val="26"/>
        </w:rPr>
      </w:pPr>
    </w:p>
    <w:p w14:paraId="4992FC49" w14:textId="77777777" w:rsidR="00E53D5A" w:rsidRPr="00602E64" w:rsidRDefault="00E53D5A" w:rsidP="00E53D5A">
      <w:pPr>
        <w:rPr>
          <w:sz w:val="26"/>
          <w:szCs w:val="26"/>
        </w:rPr>
      </w:pPr>
    </w:p>
    <w:p w14:paraId="26E558FC" w14:textId="77777777" w:rsidR="00E53D5A" w:rsidRPr="00602E64" w:rsidRDefault="00E53D5A" w:rsidP="00E53D5A">
      <w:pPr>
        <w:rPr>
          <w:sz w:val="26"/>
          <w:szCs w:val="26"/>
        </w:rPr>
      </w:pPr>
    </w:p>
    <w:p w14:paraId="3A129583" w14:textId="77777777" w:rsidR="004A1E0F" w:rsidRDefault="004A1E0F"/>
    <w:sectPr w:rsidR="004A1E0F" w:rsidSect="002F5F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BA4CE4"/>
    <w:multiLevelType w:val="hybridMultilevel"/>
    <w:tmpl w:val="1706A150"/>
    <w:lvl w:ilvl="0" w:tplc="23F24660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CCC41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4BEB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78011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6BC8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3658B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C2079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784EB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0E9B0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8754378">
    <w:abstractNumId w:val="0"/>
  </w:num>
  <w:num w:numId="2" w16cid:durableId="128341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02"/>
    <w:rsid w:val="002F5FA0"/>
    <w:rsid w:val="004A1E0F"/>
    <w:rsid w:val="00512AF9"/>
    <w:rsid w:val="00E53D5A"/>
    <w:rsid w:val="00FD1877"/>
    <w:rsid w:val="00FD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B518"/>
  <w15:chartTrackingRefBased/>
  <w15:docId w15:val="{206CE77D-7237-42BC-99B7-5195090C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D5A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  <w14:ligatures w14:val="none"/>
    </w:rPr>
  </w:style>
  <w:style w:type="paragraph" w:styleId="1">
    <w:name w:val="heading 1"/>
    <w:basedOn w:val="a"/>
    <w:next w:val="a0"/>
    <w:link w:val="10"/>
    <w:qFormat/>
    <w:rsid w:val="00E53D5A"/>
    <w:pPr>
      <w:widowControl/>
      <w:numPr>
        <w:numId w:val="1"/>
      </w:numPr>
      <w:autoSpaceDE/>
      <w:spacing w:before="240" w:after="120"/>
      <w:jc w:val="center"/>
      <w:outlineLvl w:val="0"/>
    </w:pPr>
    <w:rPr>
      <w:rFonts w:eastAsia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53D5A"/>
    <w:rPr>
      <w:rFonts w:ascii="Times New Roman" w:eastAsia="Times New Roman" w:hAnsi="Times New Roman" w:cs="Times New Roman"/>
      <w:b/>
      <w:bCs/>
      <w:sz w:val="36"/>
      <w:szCs w:val="36"/>
      <w:lang w:eastAsia="zh-CN"/>
      <w14:ligatures w14:val="none"/>
    </w:rPr>
  </w:style>
  <w:style w:type="paragraph" w:customStyle="1" w:styleId="ConsPlusNormal">
    <w:name w:val="ConsPlusNormal"/>
    <w:link w:val="ConsPlusNormal0"/>
    <w:rsid w:val="00E53D5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  <w14:ligatures w14:val="none"/>
    </w:rPr>
  </w:style>
  <w:style w:type="character" w:customStyle="1" w:styleId="ConsPlusNormal0">
    <w:name w:val="ConsPlusNormal Знак"/>
    <w:link w:val="ConsPlusNormal"/>
    <w:rsid w:val="00E53D5A"/>
    <w:rPr>
      <w:rFonts w:ascii="Arial" w:eastAsia="Times New Roman" w:hAnsi="Arial" w:cs="Arial"/>
      <w:sz w:val="20"/>
      <w:szCs w:val="20"/>
      <w:lang w:eastAsia="zh-CN"/>
      <w14:ligatures w14:val="none"/>
    </w:rPr>
  </w:style>
  <w:style w:type="paragraph" w:styleId="a0">
    <w:name w:val="Body Text"/>
    <w:basedOn w:val="a"/>
    <w:link w:val="a4"/>
    <w:uiPriority w:val="99"/>
    <w:semiHidden/>
    <w:unhideWhenUsed/>
    <w:rsid w:val="00E53D5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53D5A"/>
    <w:rPr>
      <w:rFonts w:ascii="Times New Roman" w:eastAsia="Calibri" w:hAnsi="Times New Roman" w:cs="Times New Roman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</cp:revision>
  <dcterms:created xsi:type="dcterms:W3CDTF">2024-12-03T03:31:00Z</dcterms:created>
  <dcterms:modified xsi:type="dcterms:W3CDTF">2024-12-17T09:09:00Z</dcterms:modified>
</cp:coreProperties>
</file>